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F6" w:rsidRDefault="00101271" w:rsidP="009B66F6">
      <w:pPr>
        <w:rPr>
          <w:b/>
          <w:sz w:val="28"/>
        </w:rPr>
      </w:pPr>
      <w:r w:rsidRPr="00CB6BED">
        <w:rPr>
          <w:noProof/>
        </w:rPr>
        <w:drawing>
          <wp:anchor distT="0" distB="0" distL="114300" distR="114300" simplePos="0" relativeHeight="251659264" behindDoc="1" locked="0" layoutInCell="1" allowOverlap="1" wp14:anchorId="5EDF0223" wp14:editId="2C61D7A7">
            <wp:simplePos x="0" y="0"/>
            <wp:positionH relativeFrom="margin">
              <wp:posOffset>0</wp:posOffset>
            </wp:positionH>
            <wp:positionV relativeFrom="paragraph">
              <wp:posOffset>6350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6ED" w:rsidRPr="00193F42" w:rsidRDefault="006C4F30" w:rsidP="00193F42">
      <w:pPr>
        <w:jc w:val="right"/>
        <w:rPr>
          <w:b/>
        </w:rPr>
      </w:pPr>
      <w:r w:rsidRPr="00193F42">
        <w:rPr>
          <w:b/>
          <w:sz w:val="28"/>
        </w:rPr>
        <w:t>EXTENDED FAMILY VISIT PROPERTY WAIVER</w:t>
      </w:r>
    </w:p>
    <w:p w:rsidR="0067257C" w:rsidRPr="00B96A31" w:rsidRDefault="0067257C" w:rsidP="00E46360"/>
    <w:p w:rsidR="0067257C" w:rsidRPr="00B96A31" w:rsidRDefault="0067257C" w:rsidP="00E46360"/>
    <w:p w:rsidR="0067257C" w:rsidRPr="00B96A31" w:rsidRDefault="00193F42" w:rsidP="00EF79B1">
      <w:pPr>
        <w:tabs>
          <w:tab w:val="left" w:pos="810"/>
          <w:tab w:val="right" w:pos="4320"/>
          <w:tab w:val="left" w:pos="4500"/>
          <w:tab w:val="left" w:pos="6120"/>
          <w:tab w:val="right" w:pos="7560"/>
          <w:tab w:val="left" w:pos="7740"/>
          <w:tab w:val="left" w:pos="9630"/>
          <w:tab w:val="right" w:pos="10800"/>
        </w:tabs>
      </w:pPr>
      <w:r>
        <w:t>Name:</w:t>
      </w:r>
      <w:r>
        <w:tab/>
      </w:r>
      <w:r w:rsidR="006C4F30" w:rsidRPr="00193F42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6C4F30" w:rsidRPr="00193F42">
        <w:rPr>
          <w:u w:val="single"/>
        </w:rPr>
        <w:instrText xml:space="preserve"> FORMTEXT </w:instrText>
      </w:r>
      <w:r w:rsidR="006C4F30" w:rsidRPr="00193F42">
        <w:rPr>
          <w:u w:val="single"/>
        </w:rPr>
      </w:r>
      <w:r w:rsidR="006C4F30" w:rsidRPr="00193F42">
        <w:rPr>
          <w:u w:val="single"/>
        </w:rPr>
        <w:fldChar w:fldCharType="separate"/>
      </w:r>
      <w:bookmarkStart w:id="1" w:name="_GoBack"/>
      <w:r w:rsidR="006C4F30" w:rsidRPr="00193F42">
        <w:rPr>
          <w:u w:val="single"/>
        </w:rPr>
        <w:t> </w:t>
      </w:r>
      <w:r w:rsidR="006C4F30" w:rsidRPr="00193F42">
        <w:rPr>
          <w:u w:val="single"/>
        </w:rPr>
        <w:t> </w:t>
      </w:r>
      <w:r w:rsidR="006C4F30" w:rsidRPr="00193F42">
        <w:rPr>
          <w:u w:val="single"/>
        </w:rPr>
        <w:t> </w:t>
      </w:r>
      <w:r w:rsidR="006C4F30" w:rsidRPr="00193F42">
        <w:rPr>
          <w:u w:val="single"/>
        </w:rPr>
        <w:t> </w:t>
      </w:r>
      <w:r w:rsidR="006C4F30" w:rsidRPr="00193F42">
        <w:rPr>
          <w:u w:val="single"/>
        </w:rPr>
        <w:t> </w:t>
      </w:r>
      <w:bookmarkEnd w:id="1"/>
      <w:r w:rsidR="006C4F30" w:rsidRPr="00193F42">
        <w:rPr>
          <w:u w:val="single"/>
        </w:rPr>
        <w:fldChar w:fldCharType="end"/>
      </w:r>
      <w:bookmarkEnd w:id="0"/>
      <w:r w:rsidR="00EF79B1">
        <w:rPr>
          <w:u w:val="single"/>
        </w:rPr>
        <w:tab/>
      </w:r>
      <w:r>
        <w:tab/>
        <w:t>DOC number:</w:t>
      </w:r>
      <w:r>
        <w:tab/>
      </w:r>
      <w:r w:rsidR="006C4F30" w:rsidRPr="00EF79B1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6C4F30" w:rsidRPr="00EF79B1">
        <w:rPr>
          <w:u w:val="single"/>
        </w:rPr>
        <w:instrText xml:space="preserve"> FORMTEXT </w:instrText>
      </w:r>
      <w:r w:rsidR="006C4F30" w:rsidRPr="00EF79B1">
        <w:rPr>
          <w:u w:val="single"/>
        </w:rPr>
      </w:r>
      <w:r w:rsidR="006C4F30" w:rsidRPr="00EF79B1">
        <w:rPr>
          <w:u w:val="single"/>
        </w:rPr>
        <w:fldChar w:fldCharType="separate"/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fldChar w:fldCharType="end"/>
      </w:r>
      <w:bookmarkEnd w:id="2"/>
      <w:r w:rsidR="00EF79B1" w:rsidRPr="00EF79B1">
        <w:rPr>
          <w:u w:val="single"/>
        </w:rPr>
        <w:tab/>
      </w:r>
      <w:r>
        <w:tab/>
        <w:t>Cell/bed number:</w:t>
      </w:r>
      <w:r>
        <w:tab/>
      </w:r>
      <w:r w:rsidR="006C4F30" w:rsidRPr="00EF79B1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6C4F30" w:rsidRPr="00EF79B1">
        <w:rPr>
          <w:u w:val="single"/>
        </w:rPr>
        <w:instrText xml:space="preserve"> FORMTEXT </w:instrText>
      </w:r>
      <w:r w:rsidR="006C4F30" w:rsidRPr="00EF79B1">
        <w:rPr>
          <w:u w:val="single"/>
        </w:rPr>
      </w:r>
      <w:r w:rsidR="006C4F30" w:rsidRPr="00EF79B1">
        <w:rPr>
          <w:u w:val="single"/>
        </w:rPr>
        <w:fldChar w:fldCharType="separate"/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t> </w:t>
      </w:r>
      <w:r w:rsidR="006C4F30" w:rsidRPr="00EF79B1">
        <w:rPr>
          <w:u w:val="single"/>
        </w:rPr>
        <w:fldChar w:fldCharType="end"/>
      </w:r>
      <w:bookmarkEnd w:id="3"/>
      <w:r w:rsidR="00EF79B1">
        <w:rPr>
          <w:u w:val="single"/>
        </w:rPr>
        <w:tab/>
      </w:r>
    </w:p>
    <w:p w:rsidR="0067257C" w:rsidRPr="00B96A31" w:rsidRDefault="0067257C" w:rsidP="00E46360"/>
    <w:p w:rsidR="0067257C" w:rsidRPr="00B96A31" w:rsidRDefault="006C4F30" w:rsidP="00E46360">
      <w:r w:rsidRPr="00B96A31">
        <w:t>I understand that it is recommended that I secure my property in my locker o</w:t>
      </w:r>
      <w:r w:rsidR="004B5A76">
        <w:t>r</w:t>
      </w:r>
      <w:r w:rsidRPr="00B96A31">
        <w:t xml:space="preserve"> other secured space prior to my Extended Family Visit (EFV) as this is the best way to ensure my property is protected.</w:t>
      </w:r>
    </w:p>
    <w:p w:rsidR="006C4F30" w:rsidRPr="00B96A31" w:rsidRDefault="006C4F30" w:rsidP="00E46360"/>
    <w:p w:rsidR="006C4F30" w:rsidRPr="00B96A31" w:rsidRDefault="006C4F30" w:rsidP="00E46360">
      <w:r w:rsidRPr="00B96A31">
        <w:t>If I choose to leave my property unsecured in my assigned cell for the duration of my EFV, I will not hold the State of Washington or the Washington State Department of Correction</w:t>
      </w:r>
      <w:r w:rsidR="00B93092" w:rsidRPr="00B96A31">
        <w:t>s</w:t>
      </w:r>
      <w:r w:rsidRPr="00B96A31">
        <w:t>, this facility</w:t>
      </w:r>
      <w:r w:rsidR="00B93092" w:rsidRPr="00B96A31">
        <w:t>,</w:t>
      </w:r>
      <w:r w:rsidRPr="00B96A31">
        <w:t xml:space="preserve"> and/or assigned employees, contract staff, cellmate(s), or any other incarcerated individual responsible for any damage to</w:t>
      </w:r>
      <w:r w:rsidR="00B67EC5">
        <w:t xml:space="preserve"> </w:t>
      </w:r>
      <w:r w:rsidRPr="00B96A31">
        <w:t>or loss of my unsecured property.</w:t>
      </w:r>
    </w:p>
    <w:p w:rsidR="006C4F30" w:rsidRPr="00B96A31" w:rsidRDefault="006C4F30" w:rsidP="00E46360"/>
    <w:p w:rsidR="006C4F30" w:rsidRPr="00B96A31" w:rsidRDefault="00575CC9" w:rsidP="005F6262">
      <w:pPr>
        <w:tabs>
          <w:tab w:val="right" w:pos="4320"/>
          <w:tab w:val="left" w:pos="4680"/>
          <w:tab w:val="right" w:pos="6750"/>
        </w:tabs>
      </w:pPr>
      <w:r>
        <w:rPr>
          <w:u w:val="single"/>
        </w:rPr>
        <w:tab/>
      </w:r>
      <w:r w:rsidR="00B93092" w:rsidRPr="00B96A31">
        <w:tab/>
      </w:r>
      <w:r>
        <w:rPr>
          <w:u w:val="single"/>
        </w:rPr>
        <w:tab/>
      </w:r>
    </w:p>
    <w:p w:rsidR="00B93092" w:rsidRPr="00B96A31" w:rsidRDefault="00B93092" w:rsidP="005F6262">
      <w:pPr>
        <w:tabs>
          <w:tab w:val="left" w:pos="4680"/>
        </w:tabs>
      </w:pPr>
      <w:r w:rsidRPr="00B96A31">
        <w:t>Signature</w:t>
      </w:r>
      <w:r w:rsidRPr="00B96A31">
        <w:tab/>
        <w:t>Date</w:t>
      </w:r>
    </w:p>
    <w:p w:rsidR="00B93092" w:rsidRPr="00B96A31" w:rsidRDefault="00B93092" w:rsidP="00E46360"/>
    <w:p w:rsidR="00B93092" w:rsidRPr="00B96A31" w:rsidRDefault="00B93092" w:rsidP="00575CC9">
      <w:pPr>
        <w:tabs>
          <w:tab w:val="right" w:pos="4320"/>
          <w:tab w:val="left" w:pos="4680"/>
          <w:tab w:val="right" w:pos="8820"/>
          <w:tab w:val="left" w:pos="9180"/>
          <w:tab w:val="right" w:pos="10800"/>
        </w:tabs>
      </w:pPr>
      <w:r w:rsidRPr="0040713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7136">
        <w:rPr>
          <w:u w:val="single"/>
        </w:rPr>
        <w:instrText xml:space="preserve"> FORMTEXT </w:instrText>
      </w:r>
      <w:r w:rsidRPr="00407136">
        <w:rPr>
          <w:u w:val="single"/>
        </w:rPr>
      </w:r>
      <w:r w:rsidRPr="00407136">
        <w:rPr>
          <w:u w:val="single"/>
        </w:rPr>
        <w:fldChar w:fldCharType="separate"/>
      </w:r>
      <w:r w:rsidRPr="00407136">
        <w:rPr>
          <w:u w:val="single"/>
        </w:rPr>
        <w:t> </w:t>
      </w:r>
      <w:r w:rsidRPr="00407136">
        <w:rPr>
          <w:u w:val="single"/>
        </w:rPr>
        <w:t> </w:t>
      </w:r>
      <w:r w:rsidRPr="00407136">
        <w:rPr>
          <w:u w:val="single"/>
        </w:rPr>
        <w:t> </w:t>
      </w:r>
      <w:r w:rsidRPr="00407136">
        <w:rPr>
          <w:u w:val="single"/>
        </w:rPr>
        <w:t> </w:t>
      </w:r>
      <w:r w:rsidRPr="00407136">
        <w:rPr>
          <w:u w:val="single"/>
        </w:rPr>
        <w:t> </w:t>
      </w:r>
      <w:r w:rsidRPr="00407136">
        <w:rPr>
          <w:u w:val="single"/>
        </w:rPr>
        <w:fldChar w:fldCharType="end"/>
      </w:r>
      <w:r w:rsidR="00407136" w:rsidRPr="00407136">
        <w:rPr>
          <w:u w:val="single"/>
        </w:rPr>
        <w:tab/>
      </w:r>
      <w:r w:rsidRPr="00B96A31">
        <w:tab/>
      </w:r>
      <w:r w:rsidR="00407136">
        <w:rPr>
          <w:u w:val="single"/>
        </w:rPr>
        <w:tab/>
      </w:r>
      <w:r w:rsidRPr="00B96A31">
        <w:tab/>
      </w:r>
      <w:r w:rsidRPr="00407136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07136">
        <w:rPr>
          <w:u w:val="single"/>
        </w:rPr>
        <w:instrText xml:space="preserve"> FORMTEXT </w:instrText>
      </w:r>
      <w:r w:rsidRPr="00407136">
        <w:rPr>
          <w:u w:val="single"/>
        </w:rPr>
      </w:r>
      <w:r w:rsidRPr="00407136">
        <w:rPr>
          <w:u w:val="single"/>
        </w:rPr>
        <w:fldChar w:fldCharType="separate"/>
      </w:r>
      <w:r w:rsidRPr="00407136">
        <w:rPr>
          <w:u w:val="single"/>
        </w:rPr>
        <w:t> </w:t>
      </w:r>
      <w:r w:rsidRPr="00407136">
        <w:rPr>
          <w:u w:val="single"/>
        </w:rPr>
        <w:t> </w:t>
      </w:r>
      <w:r w:rsidRPr="00407136">
        <w:rPr>
          <w:u w:val="single"/>
        </w:rPr>
        <w:t> </w:t>
      </w:r>
      <w:r w:rsidRPr="00407136">
        <w:rPr>
          <w:u w:val="single"/>
        </w:rPr>
        <w:t> </w:t>
      </w:r>
      <w:r w:rsidRPr="00407136">
        <w:rPr>
          <w:u w:val="single"/>
        </w:rPr>
        <w:t> </w:t>
      </w:r>
      <w:r w:rsidRPr="00407136">
        <w:rPr>
          <w:u w:val="single"/>
        </w:rPr>
        <w:fldChar w:fldCharType="end"/>
      </w:r>
      <w:r w:rsidR="00407136">
        <w:rPr>
          <w:u w:val="single"/>
        </w:rPr>
        <w:tab/>
      </w:r>
    </w:p>
    <w:p w:rsidR="00B93092" w:rsidRPr="00B96A31" w:rsidRDefault="00B93092" w:rsidP="00AC5987">
      <w:pPr>
        <w:tabs>
          <w:tab w:val="left" w:pos="4680"/>
          <w:tab w:val="left" w:pos="9180"/>
        </w:tabs>
      </w:pPr>
      <w:r w:rsidRPr="00B96A31">
        <w:t>Employee name</w:t>
      </w:r>
      <w:r w:rsidRPr="00B96A31">
        <w:tab/>
        <w:t>Signature</w:t>
      </w:r>
      <w:r w:rsidRPr="00B96A31">
        <w:tab/>
        <w:t>Date</w:t>
      </w:r>
    </w:p>
    <w:p w:rsidR="00B93092" w:rsidRPr="00B96A31" w:rsidRDefault="00B93092" w:rsidP="00E46360"/>
    <w:p w:rsidR="00103493" w:rsidRDefault="00087592" w:rsidP="00E46360">
      <w:pPr>
        <w:rPr>
          <w:b/>
          <w:sz w:val="16"/>
        </w:rPr>
      </w:pPr>
      <w:r>
        <w:rPr>
          <w:b/>
          <w:sz w:val="16"/>
        </w:rPr>
        <w:t xml:space="preserve">The contents of this document may be eligible for public disclosure.  Social Security Numbers are considered confidential information and will be redacted in the event of such a request.  This form is governed by Executive Order 16-01, RCW 42.56, and RCW 40.14.  </w:t>
      </w:r>
    </w:p>
    <w:p w:rsidR="00087592" w:rsidRPr="00087592" w:rsidRDefault="00087592" w:rsidP="00E46360"/>
    <w:p w:rsidR="00103493" w:rsidRPr="00B96A31" w:rsidRDefault="00103493" w:rsidP="00B93092">
      <w:pPr>
        <w:pStyle w:val="Footer1"/>
      </w:pPr>
      <w:r w:rsidRPr="00B96A31">
        <w:t xml:space="preserve">Distribution:  </w:t>
      </w:r>
      <w:r w:rsidRPr="00122C07">
        <w:rPr>
          <w:b/>
        </w:rPr>
        <w:t>ORIGINAL</w:t>
      </w:r>
      <w:r w:rsidRPr="00B96A31">
        <w:t xml:space="preserve"> – EFV or Visiting Department</w:t>
      </w:r>
      <w:r w:rsidRPr="00B96A31">
        <w:tab/>
      </w:r>
      <w:r w:rsidRPr="00122C07">
        <w:rPr>
          <w:b/>
        </w:rPr>
        <w:t>COPY</w:t>
      </w:r>
      <w:r w:rsidRPr="00B96A31">
        <w:t xml:space="preserve"> – </w:t>
      </w:r>
      <w:r w:rsidR="008A2B1E">
        <w:t>Incarcerated Individual</w:t>
      </w:r>
      <w:r w:rsidRPr="00B96A31">
        <w:t xml:space="preserve"> file</w:t>
      </w:r>
    </w:p>
    <w:sectPr w:rsidR="00103493" w:rsidRPr="00B96A31" w:rsidSect="00087592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242" w:rsidRDefault="008E0242" w:rsidP="00640332">
      <w:r>
        <w:separator/>
      </w:r>
    </w:p>
  </w:endnote>
  <w:endnote w:type="continuationSeparator" w:id="0">
    <w:p w:rsidR="008E0242" w:rsidRDefault="008E0242" w:rsidP="0064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32" w:rsidRDefault="00640332" w:rsidP="005110C5">
    <w:pPr>
      <w:pStyle w:val="Footer"/>
      <w:tabs>
        <w:tab w:val="clear" w:pos="4680"/>
        <w:tab w:val="clear" w:pos="9360"/>
        <w:tab w:val="center" w:pos="5580"/>
        <w:tab w:val="right" w:pos="10800"/>
      </w:tabs>
      <w:rPr>
        <w:rFonts w:cs="Arial"/>
        <w:sz w:val="20"/>
        <w:szCs w:val="20"/>
      </w:rPr>
    </w:pPr>
    <w:r w:rsidRPr="00B93092">
      <w:rPr>
        <w:rFonts w:cs="Arial"/>
        <w:sz w:val="20"/>
        <w:szCs w:val="20"/>
      </w:rPr>
      <w:t>DOC 21-148 (</w:t>
    </w:r>
    <w:r w:rsidR="0083796A" w:rsidRPr="00B93092">
      <w:rPr>
        <w:rFonts w:cs="Arial"/>
        <w:sz w:val="20"/>
        <w:szCs w:val="20"/>
      </w:rPr>
      <w:t>Rev.</w:t>
    </w:r>
    <w:r w:rsidR="008A2B1E">
      <w:rPr>
        <w:rFonts w:cs="Arial"/>
        <w:sz w:val="20"/>
        <w:szCs w:val="20"/>
      </w:rPr>
      <w:t xml:space="preserve"> </w:t>
    </w:r>
    <w:r w:rsidR="00780889">
      <w:rPr>
        <w:rFonts w:cs="Arial"/>
        <w:sz w:val="20"/>
        <w:szCs w:val="20"/>
      </w:rPr>
      <w:t>10/1/20</w:t>
    </w:r>
    <w:r w:rsidR="000E35E9" w:rsidRPr="00B93092">
      <w:rPr>
        <w:rFonts w:cs="Arial"/>
        <w:sz w:val="20"/>
        <w:szCs w:val="20"/>
      </w:rPr>
      <w:t>)</w:t>
    </w:r>
    <w:r w:rsidR="005110C5">
      <w:rPr>
        <w:rFonts w:cs="Arial"/>
        <w:sz w:val="20"/>
        <w:szCs w:val="20"/>
      </w:rPr>
      <w:tab/>
    </w:r>
    <w:r w:rsidR="005110C5" w:rsidRPr="00727078">
      <w:rPr>
        <w:sz w:val="20"/>
      </w:rPr>
      <w:t xml:space="preserve">Page </w:t>
    </w:r>
    <w:r w:rsidR="005110C5" w:rsidRPr="00727078">
      <w:rPr>
        <w:sz w:val="20"/>
      </w:rPr>
      <w:fldChar w:fldCharType="begin"/>
    </w:r>
    <w:r w:rsidR="005110C5" w:rsidRPr="00727078">
      <w:rPr>
        <w:sz w:val="20"/>
      </w:rPr>
      <w:instrText xml:space="preserve"> PAGE </w:instrText>
    </w:r>
    <w:r w:rsidR="005110C5" w:rsidRPr="00727078">
      <w:rPr>
        <w:sz w:val="20"/>
      </w:rPr>
      <w:fldChar w:fldCharType="separate"/>
    </w:r>
    <w:r w:rsidR="00780889">
      <w:rPr>
        <w:noProof/>
        <w:sz w:val="20"/>
      </w:rPr>
      <w:t>1</w:t>
    </w:r>
    <w:r w:rsidR="005110C5" w:rsidRPr="00727078">
      <w:rPr>
        <w:sz w:val="20"/>
      </w:rPr>
      <w:fldChar w:fldCharType="end"/>
    </w:r>
    <w:r w:rsidR="005110C5" w:rsidRPr="00727078">
      <w:rPr>
        <w:sz w:val="20"/>
      </w:rPr>
      <w:t xml:space="preserve"> of </w:t>
    </w:r>
    <w:r w:rsidR="005110C5" w:rsidRPr="00727078">
      <w:rPr>
        <w:sz w:val="20"/>
      </w:rPr>
      <w:fldChar w:fldCharType="begin"/>
    </w:r>
    <w:r w:rsidR="005110C5" w:rsidRPr="00727078">
      <w:rPr>
        <w:sz w:val="20"/>
      </w:rPr>
      <w:instrText xml:space="preserve"> NUMPAGES </w:instrText>
    </w:r>
    <w:r w:rsidR="005110C5" w:rsidRPr="00727078">
      <w:rPr>
        <w:sz w:val="20"/>
      </w:rPr>
      <w:fldChar w:fldCharType="separate"/>
    </w:r>
    <w:r w:rsidR="00780889">
      <w:rPr>
        <w:noProof/>
        <w:sz w:val="20"/>
      </w:rPr>
      <w:t>1</w:t>
    </w:r>
    <w:r w:rsidR="005110C5" w:rsidRPr="00727078">
      <w:rPr>
        <w:sz w:val="20"/>
      </w:rPr>
      <w:fldChar w:fldCharType="end"/>
    </w:r>
    <w:r w:rsidR="0064239F" w:rsidRPr="00B93092">
      <w:rPr>
        <w:rFonts w:cs="Arial"/>
        <w:sz w:val="20"/>
        <w:szCs w:val="20"/>
      </w:rPr>
      <w:tab/>
      <w:t>DOC 590.100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242" w:rsidRDefault="008E0242" w:rsidP="00640332">
      <w:r>
        <w:separator/>
      </w:r>
    </w:p>
  </w:footnote>
  <w:footnote w:type="continuationSeparator" w:id="0">
    <w:p w:rsidR="008E0242" w:rsidRDefault="008E0242" w:rsidP="00640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9+b2Og+obZU2UNl0E8IreB9LZkU3Sn1Jp7/oY4dREnnvJd3XGWZGrjb5PxqwObwznvA51TVZIXo+LqIrw1Yy4g==" w:salt="vZQbBTAbHiFypKSkzsOJ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ED"/>
    <w:rsid w:val="00087592"/>
    <w:rsid w:val="000B59C0"/>
    <w:rsid w:val="000E35E9"/>
    <w:rsid w:val="00101271"/>
    <w:rsid w:val="00103493"/>
    <w:rsid w:val="00122C07"/>
    <w:rsid w:val="00155C7D"/>
    <w:rsid w:val="00193F42"/>
    <w:rsid w:val="001A546C"/>
    <w:rsid w:val="003C0F5B"/>
    <w:rsid w:val="00407136"/>
    <w:rsid w:val="004621CB"/>
    <w:rsid w:val="004B5A76"/>
    <w:rsid w:val="005110C5"/>
    <w:rsid w:val="00534948"/>
    <w:rsid w:val="00564EE3"/>
    <w:rsid w:val="00575CC9"/>
    <w:rsid w:val="005F6262"/>
    <w:rsid w:val="00610BCD"/>
    <w:rsid w:val="006241E8"/>
    <w:rsid w:val="00640332"/>
    <w:rsid w:val="0064239F"/>
    <w:rsid w:val="00662247"/>
    <w:rsid w:val="006624D2"/>
    <w:rsid w:val="0067257C"/>
    <w:rsid w:val="006C4F30"/>
    <w:rsid w:val="006F0AB7"/>
    <w:rsid w:val="00756CCD"/>
    <w:rsid w:val="00780889"/>
    <w:rsid w:val="007E66ED"/>
    <w:rsid w:val="0083796A"/>
    <w:rsid w:val="008863FA"/>
    <w:rsid w:val="008A2B1E"/>
    <w:rsid w:val="008E0242"/>
    <w:rsid w:val="00926541"/>
    <w:rsid w:val="009B66F6"/>
    <w:rsid w:val="009C4F4B"/>
    <w:rsid w:val="009D7B3D"/>
    <w:rsid w:val="00A375E3"/>
    <w:rsid w:val="00AC5987"/>
    <w:rsid w:val="00B67EC5"/>
    <w:rsid w:val="00B93092"/>
    <w:rsid w:val="00B96A31"/>
    <w:rsid w:val="00D101C2"/>
    <w:rsid w:val="00DC1E0B"/>
    <w:rsid w:val="00DE5934"/>
    <w:rsid w:val="00E46360"/>
    <w:rsid w:val="00E671BD"/>
    <w:rsid w:val="00E75D08"/>
    <w:rsid w:val="00EF79B1"/>
    <w:rsid w:val="00F4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6EF65-9F9B-42D3-81BF-26E9F9D4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E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3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332"/>
  </w:style>
  <w:style w:type="paragraph" w:styleId="Footer">
    <w:name w:val="footer"/>
    <w:basedOn w:val="Normal"/>
    <w:link w:val="FooterChar"/>
    <w:uiPriority w:val="99"/>
    <w:unhideWhenUsed/>
    <w:rsid w:val="006403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332"/>
  </w:style>
  <w:style w:type="paragraph" w:customStyle="1" w:styleId="Footer1">
    <w:name w:val="Footer1"/>
    <w:autoRedefine/>
    <w:rsid w:val="00B93092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Lordier, Diane L. (DOC)</dc:creator>
  <cp:keywords/>
  <dc:description/>
  <cp:lastModifiedBy>Kroeger, Holly L. (DOC)</cp:lastModifiedBy>
  <cp:revision>30</cp:revision>
  <cp:lastPrinted>2020-10-01T16:58:00Z</cp:lastPrinted>
  <dcterms:created xsi:type="dcterms:W3CDTF">2016-11-10T19:20:00Z</dcterms:created>
  <dcterms:modified xsi:type="dcterms:W3CDTF">2020-10-01T16:58:00Z</dcterms:modified>
</cp:coreProperties>
</file>