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A749" w14:textId="77777777" w:rsidR="00013B4F" w:rsidRPr="00FF005F" w:rsidRDefault="00F77A03" w:rsidP="00BB70BB">
      <w:pPr>
        <w:jc w:val="right"/>
      </w:pPr>
      <w:r w:rsidRPr="00CB6BED">
        <w:rPr>
          <w:noProof/>
        </w:rPr>
        <w:drawing>
          <wp:anchor distT="0" distB="0" distL="114300" distR="114300" simplePos="0" relativeHeight="251662336" behindDoc="1" locked="0" layoutInCell="1" allowOverlap="1" wp14:anchorId="23BED08F" wp14:editId="2875EA59">
            <wp:simplePos x="0" y="0"/>
            <wp:positionH relativeFrom="margin">
              <wp:posOffset>0</wp:posOffset>
            </wp:positionH>
            <wp:positionV relativeFrom="paragraph">
              <wp:posOffset>-168749</wp:posOffset>
            </wp:positionV>
            <wp:extent cx="1500505" cy="598170"/>
            <wp:effectExtent l="0" t="0" r="4445" b="0"/>
            <wp:wrapNone/>
            <wp:docPr id="4" name="Picture 4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736" w:rsidRPr="00F31681">
        <w:rPr>
          <w:rFonts w:cs="Arial"/>
          <w:b/>
          <w:bCs/>
          <w:sz w:val="28"/>
          <w:szCs w:val="24"/>
        </w:rPr>
        <w:t>LEGAL COPY/</w:t>
      </w:r>
      <w:r w:rsidR="00CD4F16" w:rsidRPr="00BC5DED">
        <w:rPr>
          <w:rFonts w:cs="Arial"/>
          <w:b/>
          <w:bCs/>
          <w:sz w:val="28"/>
          <w:szCs w:val="24"/>
        </w:rPr>
        <w:t>INDIGENT POSTAGE</w:t>
      </w:r>
      <w:r w:rsidR="00671540">
        <w:rPr>
          <w:rFonts w:cs="Arial"/>
          <w:b/>
          <w:bCs/>
          <w:sz w:val="28"/>
          <w:szCs w:val="24"/>
        </w:rPr>
        <w:t>/SCANNING</w:t>
      </w:r>
      <w:r w:rsidR="00CD4F16">
        <w:rPr>
          <w:rFonts w:cs="Arial"/>
          <w:b/>
          <w:bCs/>
          <w:sz w:val="28"/>
          <w:szCs w:val="24"/>
        </w:rPr>
        <w:t xml:space="preserve"> </w:t>
      </w:r>
      <w:r w:rsidR="007E5736" w:rsidRPr="00F31681">
        <w:rPr>
          <w:rFonts w:cs="Arial"/>
          <w:b/>
          <w:bCs/>
          <w:sz w:val="28"/>
          <w:szCs w:val="24"/>
        </w:rPr>
        <w:t>REQU</w:t>
      </w:r>
      <w:r w:rsidR="007E5736" w:rsidRPr="00F31681">
        <w:rPr>
          <w:rFonts w:cs="Arial"/>
          <w:b/>
          <w:bCs/>
          <w:spacing w:val="-3"/>
          <w:sz w:val="28"/>
          <w:szCs w:val="24"/>
        </w:rPr>
        <w:t>E</w:t>
      </w:r>
      <w:r w:rsidR="007E5736" w:rsidRPr="00F31681">
        <w:rPr>
          <w:rFonts w:cs="Arial"/>
          <w:b/>
          <w:bCs/>
          <w:sz w:val="28"/>
          <w:szCs w:val="24"/>
        </w:rPr>
        <w:t>ST</w:t>
      </w:r>
    </w:p>
    <w:p w14:paraId="532D69BE" w14:textId="47C13B54" w:rsidR="00013B4F" w:rsidRPr="00FF005F" w:rsidRDefault="00013B4F" w:rsidP="00BB70BB">
      <w:pPr>
        <w:jc w:val="right"/>
      </w:pPr>
      <w:r w:rsidRPr="00BC5DED">
        <w:rPr>
          <w:b/>
        </w:rPr>
        <w:t>Only o</w:t>
      </w:r>
      <w:r w:rsidRPr="00F769C8">
        <w:rPr>
          <w:b/>
        </w:rPr>
        <w:t>ne document per request.</w:t>
      </w:r>
    </w:p>
    <w:p w14:paraId="5B0DD0AB" w14:textId="77777777" w:rsidR="0095653F" w:rsidRPr="00FF005F" w:rsidRDefault="0095653F" w:rsidP="00BB70BB"/>
    <w:p w14:paraId="103E9024" w14:textId="77777777" w:rsidR="002F6214" w:rsidRDefault="006E11EA" w:rsidP="00BB70BB">
      <w:pPr>
        <w:tabs>
          <w:tab w:val="right" w:pos="4680"/>
          <w:tab w:val="left" w:pos="5040"/>
          <w:tab w:val="right" w:pos="6840"/>
          <w:tab w:val="left" w:pos="7200"/>
          <w:tab w:val="right" w:pos="9000"/>
          <w:tab w:val="left" w:pos="9360"/>
          <w:tab w:val="right" w:pos="10800"/>
        </w:tabs>
        <w:rPr>
          <w:rFonts w:cs="Arial"/>
          <w:bCs/>
        </w:rPr>
      </w:pPr>
      <w:r>
        <w:rPr>
          <w:rFonts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bookmarkEnd w:id="0"/>
      <w:r w:rsidR="007E5736" w:rsidRPr="003D6B0E">
        <w:rPr>
          <w:rFonts w:cs="Arial"/>
          <w:bCs/>
          <w:u w:val="single"/>
        </w:rPr>
        <w:tab/>
      </w:r>
      <w:r w:rsidR="007E5736" w:rsidRPr="003D6B0E">
        <w:rPr>
          <w:rFonts w:cs="Arial"/>
          <w:bCs/>
        </w:rPr>
        <w:tab/>
      </w:r>
      <w:r>
        <w:rPr>
          <w:rFonts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r w:rsidR="007E5736" w:rsidRPr="003D6B0E">
        <w:rPr>
          <w:rFonts w:cs="Arial"/>
          <w:bCs/>
          <w:u w:val="single"/>
        </w:rPr>
        <w:tab/>
      </w:r>
      <w:r w:rsidR="007E5736" w:rsidRPr="003D6B0E">
        <w:rPr>
          <w:rFonts w:cs="Arial"/>
          <w:bCs/>
        </w:rPr>
        <w:tab/>
      </w:r>
      <w:r>
        <w:rPr>
          <w:rFonts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r w:rsidR="007E5736" w:rsidRPr="003D6B0E">
        <w:rPr>
          <w:rFonts w:cs="Arial"/>
          <w:bCs/>
          <w:u w:val="single"/>
        </w:rPr>
        <w:tab/>
      </w:r>
      <w:r w:rsidR="007E5736" w:rsidRPr="003D6B0E">
        <w:rPr>
          <w:rFonts w:cs="Arial"/>
          <w:bCs/>
        </w:rPr>
        <w:tab/>
      </w:r>
      <w:r>
        <w:rPr>
          <w:rFonts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r w:rsidR="007E5736" w:rsidRPr="003D6B0E">
        <w:rPr>
          <w:rFonts w:cs="Arial"/>
          <w:bCs/>
          <w:u w:val="single"/>
        </w:rPr>
        <w:tab/>
      </w:r>
    </w:p>
    <w:p w14:paraId="4B2C810E" w14:textId="77777777" w:rsidR="007E5736" w:rsidRPr="003D6B0E" w:rsidRDefault="00570ED9" w:rsidP="00BB70BB">
      <w:pPr>
        <w:tabs>
          <w:tab w:val="left" w:pos="5040"/>
          <w:tab w:val="left" w:pos="7200"/>
          <w:tab w:val="left" w:pos="9360"/>
        </w:tabs>
        <w:rPr>
          <w:rFonts w:cs="Arial"/>
          <w:bCs/>
        </w:rPr>
      </w:pPr>
      <w:r>
        <w:rPr>
          <w:rFonts w:cs="Arial"/>
          <w:bCs/>
        </w:rPr>
        <w:t>Request</w:t>
      </w:r>
      <w:r w:rsidR="00182EFA">
        <w:rPr>
          <w:rFonts w:cs="Arial"/>
          <w:bCs/>
        </w:rPr>
        <w:t>o</w:t>
      </w:r>
      <w:r>
        <w:rPr>
          <w:rFonts w:cs="Arial"/>
          <w:bCs/>
        </w:rPr>
        <w:t>r</w:t>
      </w:r>
      <w:r w:rsidR="007E5736" w:rsidRPr="003D6B0E">
        <w:rPr>
          <w:rFonts w:cs="Arial"/>
          <w:bCs/>
        </w:rPr>
        <w:t xml:space="preserve"> full name</w:t>
      </w:r>
      <w:r w:rsidR="007E5736" w:rsidRPr="003D6B0E">
        <w:rPr>
          <w:rFonts w:cs="Arial"/>
          <w:bCs/>
        </w:rPr>
        <w:tab/>
        <w:t>DOC number</w:t>
      </w:r>
      <w:r w:rsidR="007E5736" w:rsidRPr="003D6B0E">
        <w:rPr>
          <w:rFonts w:cs="Arial"/>
          <w:bCs/>
        </w:rPr>
        <w:tab/>
        <w:t>Unit/cell</w:t>
      </w:r>
      <w:r w:rsidR="007E5736" w:rsidRPr="003D6B0E">
        <w:rPr>
          <w:rFonts w:cs="Arial"/>
          <w:bCs/>
        </w:rPr>
        <w:tab/>
        <w:t>Date</w:t>
      </w:r>
    </w:p>
    <w:p w14:paraId="10060D53" w14:textId="77777777" w:rsidR="00BB70BB" w:rsidRPr="00BB70BB" w:rsidRDefault="00BB70BB" w:rsidP="00C817F1">
      <w:pPr>
        <w:rPr>
          <w:sz w:val="12"/>
        </w:rPr>
      </w:pPr>
    </w:p>
    <w:p w14:paraId="055FD6F9" w14:textId="637EBC2E" w:rsidR="00CA60F0" w:rsidRPr="00FB4F4A" w:rsidRDefault="00CA60F0" w:rsidP="00C817F1">
      <w:pPr>
        <w:spacing w:after="120"/>
      </w:pPr>
      <w:r w:rsidRPr="005F06B9">
        <w:t>Request</w:t>
      </w:r>
      <w:r w:rsidR="00D738E3" w:rsidRPr="005F06B9">
        <w:t>or</w:t>
      </w:r>
      <w:r w:rsidRPr="005F06B9">
        <w:t xml:space="preserve">s must allow </w:t>
      </w:r>
      <w:r w:rsidR="00B34EDD" w:rsidRPr="005F06B9">
        <w:t xml:space="preserve">5 </w:t>
      </w:r>
      <w:r w:rsidRPr="005F06B9">
        <w:t>business days to schedule the request in advance of any known deadlines</w:t>
      </w:r>
      <w:r w:rsidR="00CD4F16" w:rsidRPr="005F06B9">
        <w:t>.</w:t>
      </w:r>
      <w:r w:rsidR="00FB4F4A">
        <w:t xml:space="preserve">  </w:t>
      </w:r>
      <w:r w:rsidR="00766B46" w:rsidRPr="005F06B9">
        <w:t>Debt incurred for copies or indigent postage will be recovered per</w:t>
      </w:r>
      <w:r w:rsidR="000F3B38" w:rsidRPr="005F06B9">
        <w:t xml:space="preserve"> DOC 200.000 Trust Accounts for </w:t>
      </w:r>
      <w:r w:rsidR="00124BFF">
        <w:t>Incarcerated Individuals.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790"/>
      </w:tblGrid>
      <w:tr w:rsidR="007E5736" w:rsidRPr="00F22038" w14:paraId="0B3EA8AF" w14:textId="77777777" w:rsidTr="00BB70BB">
        <w:trPr>
          <w:trHeight w:val="20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48C6BC9D" w14:textId="77777777" w:rsidR="00943BEF" w:rsidRPr="00C312E0" w:rsidRDefault="005A13E9" w:rsidP="00BB70BB">
            <w:pPr>
              <w:jc w:val="center"/>
            </w:pPr>
            <w:r w:rsidRPr="00206448">
              <w:rPr>
                <w:b/>
              </w:rPr>
              <w:t>PHOTOCOPY REQUEST</w:t>
            </w:r>
          </w:p>
        </w:tc>
      </w:tr>
    </w:tbl>
    <w:p w14:paraId="7DD9E649" w14:textId="77777777" w:rsidR="005A13E9" w:rsidRPr="002459A9" w:rsidRDefault="005A13E9" w:rsidP="00C817F1">
      <w:pPr>
        <w:spacing w:after="120"/>
        <w:jc w:val="center"/>
        <w:rPr>
          <w:rFonts w:ascii="Arial Bold" w:hAnsi="Arial Bold"/>
          <w:sz w:val="23"/>
        </w:rPr>
      </w:pPr>
      <w:r w:rsidRPr="002459A9">
        <w:rPr>
          <w:rFonts w:ascii="Arial Bold" w:hAnsi="Arial Bold"/>
          <w:b/>
          <w:sz w:val="23"/>
          <w:szCs w:val="20"/>
        </w:rPr>
        <w:t xml:space="preserve">Blank pages will not be copied  •  </w:t>
      </w:r>
      <w:r w:rsidR="00CD4F16" w:rsidRPr="002459A9">
        <w:rPr>
          <w:rFonts w:ascii="Arial Bold" w:hAnsi="Arial Bold"/>
          <w:b/>
          <w:sz w:val="23"/>
          <w:szCs w:val="20"/>
        </w:rPr>
        <w:t xml:space="preserve">All </w:t>
      </w:r>
      <w:r w:rsidR="00BB0F54" w:rsidRPr="002459A9">
        <w:rPr>
          <w:rFonts w:ascii="Arial Bold" w:hAnsi="Arial Bold"/>
          <w:b/>
          <w:sz w:val="23"/>
          <w:szCs w:val="20"/>
        </w:rPr>
        <w:t>c</w:t>
      </w:r>
      <w:r w:rsidRPr="002459A9">
        <w:rPr>
          <w:rFonts w:ascii="Arial Bold" w:hAnsi="Arial Bold"/>
          <w:b/>
          <w:sz w:val="23"/>
          <w:szCs w:val="20"/>
        </w:rPr>
        <w:t xml:space="preserve">opies </w:t>
      </w:r>
      <w:r w:rsidR="00BB0F54" w:rsidRPr="002459A9">
        <w:rPr>
          <w:rFonts w:ascii="Arial Bold" w:hAnsi="Arial Bold"/>
          <w:b/>
          <w:sz w:val="23"/>
          <w:szCs w:val="20"/>
        </w:rPr>
        <w:t>eligible to create a debt</w:t>
      </w:r>
      <w:r w:rsidR="00BB0F54" w:rsidRPr="002459A9">
        <w:rPr>
          <w:rFonts w:ascii="Arial Bold" w:hAnsi="Arial Bold"/>
          <w:sz w:val="23"/>
          <w:szCs w:val="20"/>
        </w:rPr>
        <w:t xml:space="preserve"> </w:t>
      </w:r>
      <w:r w:rsidRPr="002459A9">
        <w:rPr>
          <w:rFonts w:ascii="Arial Bold" w:hAnsi="Arial Bold"/>
          <w:b/>
          <w:sz w:val="23"/>
          <w:szCs w:val="20"/>
        </w:rPr>
        <w:t>will be mailed out immediately</w:t>
      </w:r>
    </w:p>
    <w:p w14:paraId="2B647EE0" w14:textId="77777777" w:rsidR="0015314F" w:rsidRDefault="00943BEF" w:rsidP="00C817F1">
      <w:pPr>
        <w:spacing w:after="120"/>
      </w:pPr>
      <w:r w:rsidRPr="003D6B0E">
        <w:t>Legal pleadings and exhibits being submitted to the court and opposing party in a case regarding</w:t>
      </w:r>
      <w:r w:rsidRPr="003D6B0E">
        <w:rPr>
          <w:b/>
        </w:rPr>
        <w:t xml:space="preserve"> </w:t>
      </w:r>
      <w:r w:rsidRPr="003D6B0E">
        <w:t>one of the following</w:t>
      </w:r>
      <w:r w:rsidR="00476DF0" w:rsidRPr="003D6B0E">
        <w:t xml:space="preserve"> </w:t>
      </w:r>
      <w:r w:rsidR="00476DF0" w:rsidRPr="004735B5">
        <w:rPr>
          <w:sz w:val="20"/>
          <w:szCs w:val="18"/>
        </w:rPr>
        <w:t>(select one)</w:t>
      </w:r>
      <w:r w:rsidR="0015314F">
        <w:t>.</w:t>
      </w:r>
    </w:p>
    <w:p w14:paraId="496410B2" w14:textId="32984E83" w:rsidR="003C0E1E" w:rsidRPr="00645DB9" w:rsidRDefault="001F7B50" w:rsidP="00645DB9">
      <w:pPr>
        <w:tabs>
          <w:tab w:val="left" w:pos="2430"/>
          <w:tab w:val="left" w:pos="5670"/>
          <w:tab w:val="left" w:pos="8550"/>
        </w:tabs>
        <w:spacing w:after="120"/>
        <w:rPr>
          <w:szCs w:val="20"/>
          <w:u w:val="double"/>
        </w:rPr>
      </w:pPr>
      <w:r w:rsidRPr="00645DB9">
        <w:rPr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1"/>
      <w:r w:rsidRPr="00645DB9">
        <w:rPr>
          <w:szCs w:val="18"/>
        </w:rPr>
        <w:instrText xml:space="preserve"> FORMCHECKBOX </w:instrText>
      </w:r>
      <w:r w:rsidR="001A06BD">
        <w:rPr>
          <w:szCs w:val="18"/>
        </w:rPr>
      </w:r>
      <w:r w:rsidR="001A06BD">
        <w:rPr>
          <w:szCs w:val="18"/>
        </w:rPr>
        <w:fldChar w:fldCharType="separate"/>
      </w:r>
      <w:r w:rsidRPr="00645DB9">
        <w:rPr>
          <w:szCs w:val="18"/>
        </w:rPr>
        <w:fldChar w:fldCharType="end"/>
      </w:r>
      <w:bookmarkEnd w:id="1"/>
      <w:r w:rsidR="00943BEF" w:rsidRPr="00645DB9">
        <w:rPr>
          <w:szCs w:val="18"/>
        </w:rPr>
        <w:t xml:space="preserve"> Current conviction</w:t>
      </w:r>
      <w:r w:rsidR="0015314F" w:rsidRPr="00645DB9">
        <w:rPr>
          <w:szCs w:val="18"/>
        </w:rPr>
        <w:tab/>
      </w:r>
      <w:r w:rsidRPr="00645DB9">
        <w:rPr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45DB9">
        <w:rPr>
          <w:szCs w:val="18"/>
        </w:rPr>
        <w:instrText xml:space="preserve"> FORMCHECKBOX </w:instrText>
      </w:r>
      <w:r w:rsidR="001A06BD">
        <w:rPr>
          <w:szCs w:val="18"/>
        </w:rPr>
      </w:r>
      <w:r w:rsidR="001A06BD">
        <w:rPr>
          <w:szCs w:val="18"/>
        </w:rPr>
        <w:fldChar w:fldCharType="separate"/>
      </w:r>
      <w:r w:rsidRPr="00645DB9">
        <w:rPr>
          <w:szCs w:val="18"/>
        </w:rPr>
        <w:fldChar w:fldCharType="end"/>
      </w:r>
      <w:r w:rsidR="003C0E1E" w:rsidRPr="00645DB9">
        <w:rPr>
          <w:szCs w:val="18"/>
        </w:rPr>
        <w:t xml:space="preserve"> Conditions of confinement</w:t>
      </w:r>
      <w:r w:rsidR="0015314F" w:rsidRPr="00645DB9">
        <w:rPr>
          <w:szCs w:val="18"/>
        </w:rPr>
        <w:tab/>
      </w:r>
      <w:r w:rsidRPr="00645DB9">
        <w:rPr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45DB9">
        <w:rPr>
          <w:szCs w:val="18"/>
        </w:rPr>
        <w:instrText xml:space="preserve"> FORMCHECKBOX </w:instrText>
      </w:r>
      <w:r w:rsidR="001A06BD">
        <w:rPr>
          <w:szCs w:val="18"/>
        </w:rPr>
      </w:r>
      <w:r w:rsidR="001A06BD">
        <w:rPr>
          <w:szCs w:val="18"/>
        </w:rPr>
        <w:fldChar w:fldCharType="separate"/>
      </w:r>
      <w:r w:rsidRPr="00645DB9">
        <w:rPr>
          <w:szCs w:val="18"/>
        </w:rPr>
        <w:fldChar w:fldCharType="end"/>
      </w:r>
      <w:r w:rsidR="00943BEF" w:rsidRPr="00645DB9">
        <w:rPr>
          <w:szCs w:val="18"/>
        </w:rPr>
        <w:t xml:space="preserve"> Challenge to sentence</w:t>
      </w:r>
      <w:r w:rsidR="005743EE" w:rsidRPr="00645DB9">
        <w:rPr>
          <w:szCs w:val="18"/>
        </w:rPr>
        <w:tab/>
      </w:r>
      <w:r w:rsidRPr="00645DB9">
        <w:rPr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45DB9">
        <w:rPr>
          <w:szCs w:val="18"/>
        </w:rPr>
        <w:instrText xml:space="preserve"> FORMCHECKBOX </w:instrText>
      </w:r>
      <w:r w:rsidR="001A06BD">
        <w:rPr>
          <w:szCs w:val="18"/>
        </w:rPr>
      </w:r>
      <w:r w:rsidR="001A06BD">
        <w:rPr>
          <w:szCs w:val="18"/>
        </w:rPr>
        <w:fldChar w:fldCharType="separate"/>
      </w:r>
      <w:r w:rsidRPr="00645DB9">
        <w:rPr>
          <w:szCs w:val="18"/>
        </w:rPr>
        <w:fldChar w:fldCharType="end"/>
      </w:r>
      <w:r w:rsidR="003C0E1E" w:rsidRPr="00645DB9">
        <w:rPr>
          <w:szCs w:val="18"/>
        </w:rPr>
        <w:t xml:space="preserve"> </w:t>
      </w:r>
      <w:r w:rsidR="0015314F" w:rsidRPr="00645DB9">
        <w:rPr>
          <w:szCs w:val="18"/>
        </w:rPr>
        <w:t>Child d</w:t>
      </w:r>
      <w:r w:rsidR="003C0E1E" w:rsidRPr="00645DB9">
        <w:rPr>
          <w:szCs w:val="18"/>
        </w:rPr>
        <w:t>ependency</w:t>
      </w:r>
    </w:p>
    <w:p w14:paraId="1EE154C8" w14:textId="50D70BD2" w:rsidR="002A649C" w:rsidRPr="003D6B0E" w:rsidRDefault="002A649C" w:rsidP="00282A96">
      <w:pPr>
        <w:tabs>
          <w:tab w:val="right" w:pos="5490"/>
          <w:tab w:val="left" w:pos="5850"/>
          <w:tab w:val="right" w:pos="10800"/>
        </w:tabs>
        <w:spacing w:after="120"/>
        <w:rPr>
          <w:b/>
        </w:rPr>
      </w:pPr>
      <w:r w:rsidRPr="003D6B0E">
        <w:t xml:space="preserve">Case number:  </w:t>
      </w:r>
      <w:r w:rsidR="0007219E" w:rsidRPr="0007219E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7219E" w:rsidRPr="0007219E">
        <w:rPr>
          <w:u w:val="single"/>
        </w:rPr>
        <w:instrText xml:space="preserve"> FORMTEXT </w:instrText>
      </w:r>
      <w:r w:rsidR="0007219E" w:rsidRPr="0007219E">
        <w:rPr>
          <w:u w:val="single"/>
        </w:rPr>
      </w:r>
      <w:r w:rsidR="0007219E" w:rsidRPr="0007219E">
        <w:rPr>
          <w:u w:val="single"/>
        </w:rPr>
        <w:fldChar w:fldCharType="separate"/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u w:val="single"/>
        </w:rPr>
        <w:fldChar w:fldCharType="end"/>
      </w:r>
      <w:bookmarkEnd w:id="2"/>
      <w:r w:rsidRPr="003D6B0E">
        <w:rPr>
          <w:u w:val="single"/>
        </w:rPr>
        <w:tab/>
      </w:r>
      <w:r w:rsidRPr="003D6B0E">
        <w:tab/>
      </w:r>
      <w:r w:rsidR="00AA39AA" w:rsidRPr="000F3B38">
        <w:t xml:space="preserve">Date of </w:t>
      </w:r>
      <w:r w:rsidR="00AA39AA" w:rsidRPr="005F06B9">
        <w:t>v</w:t>
      </w:r>
      <w:r w:rsidR="00CD4F16" w:rsidRPr="005F06B9">
        <w:t xml:space="preserve">erifiable </w:t>
      </w:r>
      <w:r w:rsidR="00AA39AA" w:rsidRPr="005F06B9">
        <w:t>d</w:t>
      </w:r>
      <w:r w:rsidR="00CD4F16" w:rsidRPr="005F06B9">
        <w:t>eadline</w:t>
      </w:r>
      <w:r w:rsidR="00E93AB7">
        <w:t xml:space="preserve">: </w:t>
      </w:r>
      <w:r w:rsidRPr="003D6B0E">
        <w:t xml:space="preserve"> </w:t>
      </w:r>
      <w:r w:rsidR="0007219E" w:rsidRPr="0007219E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7219E" w:rsidRPr="0007219E">
        <w:rPr>
          <w:u w:val="single"/>
        </w:rPr>
        <w:instrText xml:space="preserve"> FORMTEXT </w:instrText>
      </w:r>
      <w:r w:rsidR="0007219E" w:rsidRPr="0007219E">
        <w:rPr>
          <w:u w:val="single"/>
        </w:rPr>
      </w:r>
      <w:r w:rsidR="0007219E" w:rsidRPr="0007219E">
        <w:rPr>
          <w:u w:val="single"/>
        </w:rPr>
        <w:fldChar w:fldCharType="separate"/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u w:val="single"/>
        </w:rPr>
        <w:fldChar w:fldCharType="end"/>
      </w:r>
      <w:bookmarkEnd w:id="3"/>
      <w:r w:rsidRPr="003D6B0E">
        <w:rPr>
          <w:u w:val="single"/>
        </w:rPr>
        <w:tab/>
      </w:r>
    </w:p>
    <w:p w14:paraId="457E4782" w14:textId="76BEEA77" w:rsidR="002A649C" w:rsidRPr="003D6B0E" w:rsidRDefault="00476DF0" w:rsidP="00C817F1">
      <w:pPr>
        <w:spacing w:after="60"/>
      </w:pPr>
      <w:r w:rsidRPr="003D6B0E">
        <w:t xml:space="preserve">Copies </w:t>
      </w:r>
      <w:r w:rsidR="002A649C" w:rsidRPr="003D6B0E">
        <w:t>need to be mailed to:</w:t>
      </w:r>
    </w:p>
    <w:p w14:paraId="188A31AD" w14:textId="22353EB8" w:rsidR="002A649C" w:rsidRPr="003D6B0E" w:rsidRDefault="001F7B50" w:rsidP="0028527C">
      <w:pPr>
        <w:tabs>
          <w:tab w:val="right" w:pos="10800"/>
        </w:tabs>
        <w:spacing w:after="60"/>
        <w:ind w:left="540" w:hanging="36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A06BD">
        <w:fldChar w:fldCharType="separate"/>
      </w:r>
      <w:r>
        <w:fldChar w:fldCharType="end"/>
      </w:r>
      <w:r w:rsidR="00DB6DC9">
        <w:tab/>
      </w:r>
      <w:r w:rsidR="002A649C" w:rsidRPr="003D6B0E">
        <w:t>Court</w:t>
      </w:r>
      <w:r w:rsidR="00AA39AA" w:rsidRPr="005F06B9">
        <w:t>, including copies of bench or judge’s copies if required by the rules</w:t>
      </w:r>
      <w:r w:rsidR="002A649C" w:rsidRPr="005F06B9">
        <w:t xml:space="preserve">:  </w:t>
      </w:r>
      <w:r w:rsidR="0007219E" w:rsidRPr="0007219E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07219E" w:rsidRPr="0007219E">
        <w:rPr>
          <w:u w:val="single"/>
        </w:rPr>
        <w:instrText xml:space="preserve"> FORMTEXT </w:instrText>
      </w:r>
      <w:r w:rsidR="0007219E" w:rsidRPr="0007219E">
        <w:rPr>
          <w:u w:val="single"/>
        </w:rPr>
      </w:r>
      <w:r w:rsidR="0007219E" w:rsidRPr="0007219E">
        <w:rPr>
          <w:u w:val="single"/>
        </w:rPr>
        <w:fldChar w:fldCharType="separate"/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u w:val="single"/>
        </w:rPr>
        <w:fldChar w:fldCharType="end"/>
      </w:r>
      <w:bookmarkEnd w:id="4"/>
      <w:r w:rsidR="002A649C" w:rsidRPr="003D6B0E">
        <w:rPr>
          <w:u w:val="single"/>
        </w:rPr>
        <w:tab/>
      </w:r>
    </w:p>
    <w:p w14:paraId="08A07F76" w14:textId="4451BB18" w:rsidR="002A649C" w:rsidRPr="003D6B0E" w:rsidRDefault="001F7B50" w:rsidP="0028527C">
      <w:pPr>
        <w:tabs>
          <w:tab w:val="right" w:pos="10800"/>
        </w:tabs>
        <w:spacing w:after="60"/>
        <w:ind w:left="540" w:hanging="36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A06BD">
        <w:fldChar w:fldCharType="separate"/>
      </w:r>
      <w:r>
        <w:fldChar w:fldCharType="end"/>
      </w:r>
      <w:r w:rsidR="00DB6DC9">
        <w:tab/>
      </w:r>
      <w:r w:rsidR="002A649C" w:rsidRPr="003D6B0E">
        <w:t xml:space="preserve">Counsel listed on the Judgment </w:t>
      </w:r>
      <w:r w:rsidR="0011563D">
        <w:t>and</w:t>
      </w:r>
      <w:r w:rsidR="002A649C" w:rsidRPr="003D6B0E">
        <w:t xml:space="preserve"> Sentence (J&amp;S) for appeals:  </w:t>
      </w:r>
      <w:r w:rsidR="0007219E" w:rsidRPr="0007219E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07219E" w:rsidRPr="0007219E">
        <w:rPr>
          <w:u w:val="single"/>
        </w:rPr>
        <w:instrText xml:space="preserve"> FORMTEXT </w:instrText>
      </w:r>
      <w:r w:rsidR="0007219E" w:rsidRPr="0007219E">
        <w:rPr>
          <w:u w:val="single"/>
        </w:rPr>
      </w:r>
      <w:r w:rsidR="0007219E" w:rsidRPr="0007219E">
        <w:rPr>
          <w:u w:val="single"/>
        </w:rPr>
        <w:fldChar w:fldCharType="separate"/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u w:val="single"/>
        </w:rPr>
        <w:fldChar w:fldCharType="end"/>
      </w:r>
      <w:bookmarkEnd w:id="5"/>
      <w:r w:rsidR="002A649C" w:rsidRPr="003D6B0E">
        <w:rPr>
          <w:u w:val="single"/>
        </w:rPr>
        <w:tab/>
      </w:r>
    </w:p>
    <w:p w14:paraId="10467B88" w14:textId="76A694D0" w:rsidR="00416D68" w:rsidRDefault="001F7B50" w:rsidP="0028527C">
      <w:pPr>
        <w:tabs>
          <w:tab w:val="right" w:pos="10800"/>
        </w:tabs>
        <w:spacing w:after="60"/>
        <w:ind w:left="540" w:hanging="360"/>
        <w:rPr>
          <w:u w:val="single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A06BD">
        <w:fldChar w:fldCharType="separate"/>
      </w:r>
      <w:r>
        <w:fldChar w:fldCharType="end"/>
      </w:r>
      <w:r w:rsidR="00DB6DC9">
        <w:tab/>
      </w:r>
      <w:r w:rsidR="002A649C" w:rsidRPr="003D6B0E">
        <w:t>Opposing party(</w:t>
      </w:r>
      <w:proofErr w:type="spellStart"/>
      <w:r w:rsidR="002A649C" w:rsidRPr="003D6B0E">
        <w:t>ies</w:t>
      </w:r>
      <w:proofErr w:type="spellEnd"/>
      <w:r w:rsidR="002A649C" w:rsidRPr="003D6B0E">
        <w:t xml:space="preserve">):  </w:t>
      </w:r>
      <w:r w:rsidR="0007219E" w:rsidRPr="0007219E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07219E" w:rsidRPr="0007219E">
        <w:rPr>
          <w:u w:val="single"/>
        </w:rPr>
        <w:instrText xml:space="preserve"> FORMTEXT </w:instrText>
      </w:r>
      <w:r w:rsidR="0007219E" w:rsidRPr="0007219E">
        <w:rPr>
          <w:u w:val="single"/>
        </w:rPr>
      </w:r>
      <w:r w:rsidR="0007219E" w:rsidRPr="0007219E">
        <w:rPr>
          <w:u w:val="single"/>
        </w:rPr>
        <w:fldChar w:fldCharType="separate"/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noProof/>
          <w:u w:val="single"/>
        </w:rPr>
        <w:t> </w:t>
      </w:r>
      <w:r w:rsidR="0007219E" w:rsidRPr="0007219E">
        <w:rPr>
          <w:u w:val="single"/>
        </w:rPr>
        <w:fldChar w:fldCharType="end"/>
      </w:r>
      <w:bookmarkEnd w:id="6"/>
      <w:r w:rsidR="002A649C" w:rsidRPr="003D6B0E">
        <w:rPr>
          <w:u w:val="single"/>
        </w:rPr>
        <w:tab/>
      </w:r>
    </w:p>
    <w:p w14:paraId="7AFDC394" w14:textId="2E7EC863" w:rsidR="00416D68" w:rsidRDefault="001F7B50" w:rsidP="00ED074F">
      <w:pPr>
        <w:tabs>
          <w:tab w:val="decimal" w:pos="10800"/>
        </w:tabs>
        <w:spacing w:after="120"/>
        <w:ind w:left="540" w:hanging="36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A06BD">
        <w:fldChar w:fldCharType="separate"/>
      </w:r>
      <w:r>
        <w:fldChar w:fldCharType="end"/>
      </w:r>
      <w:r w:rsidR="002109EC">
        <w:tab/>
      </w:r>
      <w:r w:rsidR="00BC5DED">
        <w:t xml:space="preserve">Ombuds - </w:t>
      </w:r>
      <w:r w:rsidR="000A69C5">
        <w:t xml:space="preserve">Up to </w:t>
      </w:r>
      <w:r w:rsidR="003C0E1E" w:rsidRPr="005F06B9">
        <w:t xml:space="preserve">5 </w:t>
      </w:r>
      <w:r w:rsidR="00416D68" w:rsidRPr="000A69C5">
        <w:t>pag</w:t>
      </w:r>
      <w:r w:rsidR="00BC5DED" w:rsidRPr="000A69C5">
        <w:t>es</w:t>
      </w:r>
      <w:r w:rsidR="000A69C5" w:rsidRPr="000A69C5">
        <w:t xml:space="preserve"> </w:t>
      </w:r>
      <w:r w:rsidR="003C0E1E" w:rsidRPr="003173ED">
        <w:t>(not to be processed as legal mail)</w:t>
      </w:r>
      <w:r w:rsidR="00A429F0" w:rsidRPr="003173ED">
        <w:t>.</w:t>
      </w:r>
      <w:r w:rsidR="003C0E1E" w:rsidRPr="003173ED">
        <w:t xml:space="preserve">  By making this request, you are hereby waiving confidentiality for the purposes of photocopying and sending to </w:t>
      </w:r>
      <w:r w:rsidR="003173ED" w:rsidRPr="003173ED">
        <w:t xml:space="preserve">Office of </w:t>
      </w:r>
      <w:r w:rsidR="00A2634D">
        <w:t xml:space="preserve">the </w:t>
      </w:r>
      <w:r w:rsidR="003173ED" w:rsidRPr="003173ED">
        <w:t xml:space="preserve">Corrections Ombuds </w:t>
      </w:r>
      <w:r w:rsidR="003173ED">
        <w:t>(</w:t>
      </w:r>
      <w:r w:rsidR="003C0E1E" w:rsidRPr="003173ED">
        <w:t>OCO</w:t>
      </w:r>
      <w:r w:rsidR="003173ED">
        <w:t>)</w:t>
      </w:r>
      <w:r w:rsidR="003C0E1E" w:rsidRPr="003173ED">
        <w:t>.</w:t>
      </w:r>
      <w:r w:rsidR="00416D68" w:rsidRPr="003173ED">
        <w:tab/>
      </w:r>
    </w:p>
    <w:p w14:paraId="7445074A" w14:textId="77777777" w:rsidR="00476DF0" w:rsidRPr="003D6B0E" w:rsidRDefault="007311C9" w:rsidP="00BA59AE">
      <w:pPr>
        <w:spacing w:after="120"/>
      </w:pPr>
      <w:r w:rsidRPr="005F06B9">
        <w:t>A photocopy of the following</w:t>
      </w:r>
      <w:r>
        <w:t xml:space="preserve">, </w:t>
      </w:r>
      <w:r w:rsidR="00476DF0" w:rsidRPr="003D6B0E">
        <w:t>which require</w:t>
      </w:r>
      <w:r>
        <w:t>s</w:t>
      </w:r>
      <w:r w:rsidR="00476DF0" w:rsidRPr="003D6B0E">
        <w:t xml:space="preserve"> available funds (</w:t>
      </w:r>
      <w:r w:rsidR="00CA60F0" w:rsidRPr="003D6B0E">
        <w:t>select one of the following and identify</w:t>
      </w:r>
      <w:r w:rsidR="00476DF0" w:rsidRPr="003D6B0E">
        <w:t>):</w:t>
      </w:r>
    </w:p>
    <w:p w14:paraId="17358BE9" w14:textId="59239B6A" w:rsidR="00476DF0" w:rsidRPr="003D6B0E" w:rsidRDefault="001F7B50" w:rsidP="00ED074F">
      <w:pPr>
        <w:tabs>
          <w:tab w:val="right" w:pos="10800"/>
        </w:tabs>
        <w:spacing w:after="60"/>
        <w:ind w:left="540" w:hanging="36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A06BD">
        <w:fldChar w:fldCharType="separate"/>
      </w:r>
      <w:r>
        <w:fldChar w:fldCharType="end"/>
      </w:r>
      <w:r w:rsidR="00DB6DC9">
        <w:tab/>
      </w:r>
      <w:r w:rsidR="00476DF0" w:rsidRPr="003D6B0E">
        <w:t>Working legal documents</w:t>
      </w:r>
      <w:r w:rsidR="006F7283" w:rsidRPr="003D6B0E">
        <w:t>/letters to legal entities</w:t>
      </w:r>
      <w:r w:rsidR="00476DF0" w:rsidRPr="003D6B0E">
        <w:t xml:space="preserve"> for active cases:  </w:t>
      </w:r>
      <w:r w:rsidR="006E11EA">
        <w:rPr>
          <w:rFonts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11EA">
        <w:rPr>
          <w:rFonts w:cs="Arial"/>
          <w:bCs/>
          <w:u w:val="single"/>
        </w:rPr>
        <w:instrText xml:space="preserve"> FORMTEXT </w:instrText>
      </w:r>
      <w:r w:rsidR="006E11EA">
        <w:rPr>
          <w:rFonts w:cs="Arial"/>
          <w:bCs/>
          <w:u w:val="single"/>
        </w:rPr>
      </w:r>
      <w:r w:rsidR="006E11EA">
        <w:rPr>
          <w:rFonts w:cs="Arial"/>
          <w:bCs/>
          <w:u w:val="single"/>
        </w:rPr>
        <w:fldChar w:fldCharType="separate"/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u w:val="single"/>
        </w:rPr>
        <w:fldChar w:fldCharType="end"/>
      </w:r>
      <w:r w:rsidR="00476DF0" w:rsidRPr="003D6B0E">
        <w:rPr>
          <w:u w:val="single"/>
        </w:rPr>
        <w:tab/>
      </w:r>
    </w:p>
    <w:p w14:paraId="7C451E04" w14:textId="2534D73A" w:rsidR="00476DF0" w:rsidRPr="003D6B0E" w:rsidRDefault="001F7B50" w:rsidP="00ED074F">
      <w:pPr>
        <w:tabs>
          <w:tab w:val="decimal" w:pos="10800"/>
        </w:tabs>
        <w:spacing w:after="60"/>
        <w:ind w:left="540" w:hanging="36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A06BD">
        <w:fldChar w:fldCharType="separate"/>
      </w:r>
      <w:r>
        <w:fldChar w:fldCharType="end"/>
      </w:r>
      <w:r w:rsidR="00DB6DC9">
        <w:tab/>
      </w:r>
      <w:r w:rsidR="00CA60F0" w:rsidRPr="003D6B0E">
        <w:t xml:space="preserve">Letters to legal entities per DOC 450.100 Mail for </w:t>
      </w:r>
      <w:r w:rsidR="0025208C" w:rsidRPr="005F06B9">
        <w:t>Individuals in Prison</w:t>
      </w:r>
      <w:r w:rsidR="00476DF0" w:rsidRPr="005F06B9">
        <w:t>:</w:t>
      </w:r>
      <w:r w:rsidR="00476DF0" w:rsidRPr="003D6B0E">
        <w:t xml:space="preserve">  </w:t>
      </w:r>
      <w:r w:rsidR="006E11EA">
        <w:rPr>
          <w:rFonts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11EA">
        <w:rPr>
          <w:rFonts w:cs="Arial"/>
          <w:bCs/>
          <w:u w:val="single"/>
        </w:rPr>
        <w:instrText xml:space="preserve"> FORMTEXT </w:instrText>
      </w:r>
      <w:r w:rsidR="006E11EA">
        <w:rPr>
          <w:rFonts w:cs="Arial"/>
          <w:bCs/>
          <w:u w:val="single"/>
        </w:rPr>
      </w:r>
      <w:r w:rsidR="006E11EA">
        <w:rPr>
          <w:rFonts w:cs="Arial"/>
          <w:bCs/>
          <w:u w:val="single"/>
        </w:rPr>
        <w:fldChar w:fldCharType="separate"/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u w:val="single"/>
        </w:rPr>
        <w:fldChar w:fldCharType="end"/>
      </w:r>
      <w:r w:rsidR="00476DF0" w:rsidRPr="003D6B0E">
        <w:rPr>
          <w:u w:val="single"/>
        </w:rPr>
        <w:tab/>
      </w:r>
    </w:p>
    <w:p w14:paraId="029D7E63" w14:textId="460A3513" w:rsidR="007E5736" w:rsidRPr="003D6B0E" w:rsidRDefault="001F7B50" w:rsidP="00925655">
      <w:pPr>
        <w:tabs>
          <w:tab w:val="decimal" w:pos="10800"/>
        </w:tabs>
        <w:ind w:left="540" w:hanging="36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A06BD">
        <w:fldChar w:fldCharType="separate"/>
      </w:r>
      <w:r>
        <w:fldChar w:fldCharType="end"/>
      </w:r>
      <w:r w:rsidR="00DB6DC9">
        <w:tab/>
      </w:r>
      <w:r w:rsidR="00CA60F0" w:rsidRPr="003D6B0E">
        <w:t xml:space="preserve">Legal documents/papers or materials </w:t>
      </w:r>
      <w:r w:rsidR="00CA60F0" w:rsidRPr="00CF4521">
        <w:rPr>
          <w:sz w:val="20"/>
        </w:rPr>
        <w:t xml:space="preserve">(e.g., </w:t>
      </w:r>
      <w:r w:rsidR="008B0DB8" w:rsidRPr="00CF4521">
        <w:rPr>
          <w:sz w:val="20"/>
        </w:rPr>
        <w:t>family law documents</w:t>
      </w:r>
      <w:r w:rsidR="007311C9" w:rsidRPr="00CF4521">
        <w:rPr>
          <w:sz w:val="20"/>
        </w:rPr>
        <w:t xml:space="preserve">, </w:t>
      </w:r>
      <w:r w:rsidR="00CA60F0" w:rsidRPr="00CF4521">
        <w:rPr>
          <w:sz w:val="20"/>
        </w:rPr>
        <w:t>legal name change/tort claim documents)</w:t>
      </w:r>
      <w:r w:rsidR="00CA60F0" w:rsidRPr="003D6B0E">
        <w:t xml:space="preserve">:  </w:t>
      </w:r>
      <w:r w:rsidR="006E11EA">
        <w:rPr>
          <w:rFonts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11EA">
        <w:rPr>
          <w:rFonts w:cs="Arial"/>
          <w:bCs/>
          <w:u w:val="single"/>
        </w:rPr>
        <w:instrText xml:space="preserve"> FORMTEXT </w:instrText>
      </w:r>
      <w:r w:rsidR="006E11EA">
        <w:rPr>
          <w:rFonts w:cs="Arial"/>
          <w:bCs/>
          <w:u w:val="single"/>
        </w:rPr>
      </w:r>
      <w:r w:rsidR="006E11EA">
        <w:rPr>
          <w:rFonts w:cs="Arial"/>
          <w:bCs/>
          <w:u w:val="single"/>
        </w:rPr>
        <w:fldChar w:fldCharType="separate"/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u w:val="single"/>
        </w:rPr>
        <w:fldChar w:fldCharType="end"/>
      </w:r>
      <w:r w:rsidR="00CA60F0" w:rsidRPr="003D6B0E">
        <w:rPr>
          <w:u w:val="single"/>
        </w:rPr>
        <w:tab/>
      </w:r>
    </w:p>
    <w:p w14:paraId="114DB9C1" w14:textId="77777777" w:rsidR="00925655" w:rsidRPr="00925655" w:rsidRDefault="00925655" w:rsidP="00925655"/>
    <w:p w14:paraId="6F06440D" w14:textId="19C92B13" w:rsidR="002132E6" w:rsidRPr="00661ACB" w:rsidRDefault="00680458" w:rsidP="00FB348A">
      <w:pPr>
        <w:tabs>
          <w:tab w:val="right" w:pos="10800"/>
        </w:tabs>
        <w:spacing w:after="120"/>
        <w:rPr>
          <w:sz w:val="23"/>
        </w:rPr>
      </w:pPr>
      <w:r w:rsidRPr="00661ACB">
        <w:rPr>
          <w:sz w:val="23"/>
        </w:rPr>
        <w:t>Number of pages:</w:t>
      </w:r>
      <w:r w:rsidR="00141B32" w:rsidRPr="00661ACB">
        <w:rPr>
          <w:sz w:val="23"/>
        </w:rPr>
        <w:t xml:space="preserve"> </w:t>
      </w:r>
      <w:r w:rsidR="006E11EA" w:rsidRPr="00661ACB">
        <w:rPr>
          <w:rFonts w:cs="Arial"/>
          <w:bCs/>
          <w:sz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11EA" w:rsidRPr="00661ACB">
        <w:rPr>
          <w:rFonts w:cs="Arial"/>
          <w:bCs/>
          <w:sz w:val="23"/>
          <w:u w:val="single"/>
        </w:rPr>
        <w:instrText xml:space="preserve"> FORMTEXT </w:instrText>
      </w:r>
      <w:r w:rsidR="006E11EA" w:rsidRPr="00661ACB">
        <w:rPr>
          <w:rFonts w:cs="Arial"/>
          <w:bCs/>
          <w:sz w:val="23"/>
          <w:u w:val="single"/>
        </w:rPr>
      </w:r>
      <w:r w:rsidR="006E11EA" w:rsidRPr="00661ACB">
        <w:rPr>
          <w:rFonts w:cs="Arial"/>
          <w:bCs/>
          <w:sz w:val="23"/>
          <w:u w:val="single"/>
        </w:rPr>
        <w:fldChar w:fldCharType="separate"/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661ACB">
        <w:rPr>
          <w:rFonts w:cs="Arial"/>
          <w:bCs/>
          <w:sz w:val="23"/>
          <w:u w:val="single"/>
        </w:rPr>
        <w:fldChar w:fldCharType="end"/>
      </w:r>
      <w:r w:rsidR="00667CB2" w:rsidRPr="00661ACB">
        <w:rPr>
          <w:sz w:val="23"/>
        </w:rPr>
        <w:t xml:space="preserve"> </w:t>
      </w:r>
      <w:r w:rsidR="00CA64FF" w:rsidRPr="00661ACB">
        <w:rPr>
          <w:sz w:val="23"/>
        </w:rPr>
        <w:t>x</w:t>
      </w:r>
      <w:r w:rsidR="00667CB2" w:rsidRPr="00661ACB">
        <w:rPr>
          <w:sz w:val="23"/>
        </w:rPr>
        <w:t xml:space="preserve"> </w:t>
      </w:r>
      <w:r w:rsidRPr="00661ACB">
        <w:rPr>
          <w:sz w:val="23"/>
        </w:rPr>
        <w:t>Number of copies:</w:t>
      </w:r>
      <w:r w:rsidR="00CA64FF" w:rsidRPr="00661ACB">
        <w:rPr>
          <w:sz w:val="23"/>
        </w:rPr>
        <w:t xml:space="preserve"> </w:t>
      </w:r>
      <w:r w:rsidR="006E11EA" w:rsidRPr="00BC186B">
        <w:rPr>
          <w:rFonts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11EA" w:rsidRPr="00BC186B">
        <w:rPr>
          <w:rFonts w:cs="Arial"/>
          <w:bCs/>
          <w:u w:val="single"/>
        </w:rPr>
        <w:instrText xml:space="preserve"> FORMTEXT </w:instrText>
      </w:r>
      <w:r w:rsidR="006E11EA" w:rsidRPr="00BC186B">
        <w:rPr>
          <w:rFonts w:cs="Arial"/>
          <w:bCs/>
          <w:u w:val="single"/>
        </w:rPr>
      </w:r>
      <w:r w:rsidR="006E11EA" w:rsidRPr="00BC186B">
        <w:rPr>
          <w:rFonts w:cs="Arial"/>
          <w:bCs/>
          <w:u w:val="single"/>
        </w:rPr>
        <w:fldChar w:fldCharType="separate"/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u w:val="single"/>
        </w:rPr>
        <w:fldChar w:fldCharType="end"/>
      </w:r>
      <w:r w:rsidR="008C2FD6" w:rsidRPr="00661ACB">
        <w:rPr>
          <w:sz w:val="23"/>
        </w:rPr>
        <w:t xml:space="preserve"> </w:t>
      </w:r>
      <w:r w:rsidR="00CA64FF" w:rsidRPr="00661ACB">
        <w:rPr>
          <w:sz w:val="23"/>
        </w:rPr>
        <w:t>=</w:t>
      </w:r>
      <w:r w:rsidR="008C2FD6" w:rsidRPr="00661ACB">
        <w:rPr>
          <w:sz w:val="23"/>
        </w:rPr>
        <w:t xml:space="preserve"> </w:t>
      </w:r>
      <w:r w:rsidR="00CA64FF" w:rsidRPr="00661ACB">
        <w:rPr>
          <w:sz w:val="23"/>
        </w:rPr>
        <w:t>Total pages</w:t>
      </w:r>
      <w:r w:rsidRPr="00661ACB">
        <w:rPr>
          <w:sz w:val="23"/>
        </w:rPr>
        <w:t>:</w:t>
      </w:r>
      <w:r w:rsidR="001C5E15" w:rsidRPr="00661ACB">
        <w:rPr>
          <w:sz w:val="23"/>
        </w:rPr>
        <w:t xml:space="preserve"> </w:t>
      </w:r>
      <w:r w:rsidR="006E11EA" w:rsidRPr="00BC186B">
        <w:rPr>
          <w:rFonts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11EA" w:rsidRPr="00BC186B">
        <w:rPr>
          <w:rFonts w:cs="Arial"/>
          <w:bCs/>
          <w:u w:val="single"/>
        </w:rPr>
        <w:instrText xml:space="preserve"> FORMTEXT </w:instrText>
      </w:r>
      <w:r w:rsidR="006E11EA" w:rsidRPr="00BC186B">
        <w:rPr>
          <w:rFonts w:cs="Arial"/>
          <w:bCs/>
          <w:u w:val="single"/>
        </w:rPr>
      </w:r>
      <w:r w:rsidR="006E11EA" w:rsidRPr="00BC186B">
        <w:rPr>
          <w:rFonts w:cs="Arial"/>
          <w:bCs/>
          <w:u w:val="single"/>
        </w:rPr>
        <w:fldChar w:fldCharType="separate"/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u w:val="single"/>
        </w:rPr>
        <w:fldChar w:fldCharType="end"/>
      </w:r>
      <w:r w:rsidR="00FF5988" w:rsidRPr="00661ACB">
        <w:rPr>
          <w:sz w:val="23"/>
        </w:rPr>
        <w:t xml:space="preserve"> </w:t>
      </w:r>
      <w:r w:rsidR="00CA64FF" w:rsidRPr="00661ACB">
        <w:rPr>
          <w:sz w:val="23"/>
        </w:rPr>
        <w:t>x</w:t>
      </w:r>
      <w:r w:rsidR="00FF5988" w:rsidRPr="00661ACB">
        <w:rPr>
          <w:sz w:val="23"/>
        </w:rPr>
        <w:t xml:space="preserve"> </w:t>
      </w:r>
      <w:r w:rsidR="00CA64FF" w:rsidRPr="00661ACB">
        <w:rPr>
          <w:sz w:val="23"/>
        </w:rPr>
        <w:t>$0.20</w:t>
      </w:r>
      <w:r w:rsidR="00E84D5F" w:rsidRPr="00661ACB">
        <w:rPr>
          <w:sz w:val="23"/>
        </w:rPr>
        <w:t xml:space="preserve"> </w:t>
      </w:r>
      <w:r w:rsidR="00CA64FF" w:rsidRPr="00661ACB">
        <w:rPr>
          <w:sz w:val="23"/>
        </w:rPr>
        <w:t>=</w:t>
      </w:r>
      <w:r w:rsidR="00E84D5F" w:rsidRPr="00661ACB">
        <w:rPr>
          <w:sz w:val="23"/>
        </w:rPr>
        <w:t xml:space="preserve"> </w:t>
      </w:r>
      <w:r w:rsidR="00CA64FF" w:rsidRPr="00661ACB">
        <w:rPr>
          <w:sz w:val="23"/>
        </w:rPr>
        <w:t>Total cost:</w:t>
      </w:r>
      <w:r w:rsidR="00D71ECA" w:rsidRPr="00661ACB">
        <w:rPr>
          <w:sz w:val="23"/>
        </w:rPr>
        <w:t xml:space="preserve"> </w:t>
      </w:r>
      <w:r w:rsidR="00CA64FF" w:rsidRPr="00661ACB">
        <w:rPr>
          <w:sz w:val="23"/>
        </w:rPr>
        <w:t>$</w:t>
      </w:r>
      <w:r w:rsidR="006E11EA" w:rsidRPr="00BC186B">
        <w:rPr>
          <w:rFonts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11EA" w:rsidRPr="00BC186B">
        <w:rPr>
          <w:rFonts w:cs="Arial"/>
          <w:bCs/>
          <w:u w:val="single"/>
        </w:rPr>
        <w:instrText xml:space="preserve"> FORMTEXT </w:instrText>
      </w:r>
      <w:r w:rsidR="006E11EA" w:rsidRPr="00BC186B">
        <w:rPr>
          <w:rFonts w:cs="Arial"/>
          <w:bCs/>
          <w:u w:val="single"/>
        </w:rPr>
      </w:r>
      <w:r w:rsidR="006E11EA" w:rsidRPr="00BC186B">
        <w:rPr>
          <w:rFonts w:cs="Arial"/>
          <w:bCs/>
          <w:u w:val="single"/>
        </w:rPr>
        <w:fldChar w:fldCharType="separate"/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noProof/>
          <w:u w:val="single"/>
        </w:rPr>
        <w:t> </w:t>
      </w:r>
      <w:r w:rsidR="006E11EA" w:rsidRPr="00BC186B">
        <w:rPr>
          <w:rFonts w:cs="Arial"/>
          <w:bCs/>
          <w:u w:val="single"/>
        </w:rPr>
        <w:fldChar w:fldCharType="end"/>
      </w:r>
      <w:r w:rsidR="00FB348A" w:rsidRPr="00BC186B">
        <w:rPr>
          <w:rFonts w:cs="Arial"/>
          <w:bCs/>
          <w:u w:val="single"/>
        </w:rPr>
        <w:tab/>
      </w:r>
    </w:p>
    <w:p w14:paraId="348D5A6B" w14:textId="55DD2B7F" w:rsidR="00DE1AD3" w:rsidRPr="009B3346" w:rsidRDefault="00DE1AD3" w:rsidP="00633089">
      <w:pPr>
        <w:tabs>
          <w:tab w:val="right" w:leader="hyphen" w:pos="3870"/>
          <w:tab w:val="center" w:pos="5040"/>
          <w:tab w:val="left" w:pos="6300"/>
          <w:tab w:val="right" w:leader="hyphen" w:pos="10800"/>
        </w:tabs>
        <w:spacing w:after="60"/>
        <w:jc w:val="center"/>
      </w:pPr>
      <w:r>
        <w:rPr>
          <w:b/>
        </w:rPr>
        <w:t>-----------------------------------------------------</w:t>
      </w:r>
      <w:r w:rsidRPr="00766B46">
        <w:rPr>
          <w:b/>
        </w:rPr>
        <w:tab/>
      </w:r>
      <w:r>
        <w:rPr>
          <w:b/>
        </w:rPr>
        <w:t xml:space="preserve"> </w:t>
      </w:r>
      <w:r w:rsidRPr="00535427">
        <w:rPr>
          <w:b/>
        </w:rPr>
        <w:t>Employee use only</w:t>
      </w:r>
      <w:r>
        <w:rPr>
          <w:b/>
        </w:rPr>
        <w:t xml:space="preserve"> -----------------------------------------------------</w:t>
      </w:r>
    </w:p>
    <w:p w14:paraId="2AEF914C" w14:textId="5E62DADE" w:rsidR="00B773E1" w:rsidRPr="00916C4D" w:rsidRDefault="001F7B50" w:rsidP="00633089">
      <w:pPr>
        <w:tabs>
          <w:tab w:val="left" w:pos="5220"/>
        </w:tabs>
        <w:ind w:left="360" w:hanging="36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A06BD">
        <w:fldChar w:fldCharType="separate"/>
      </w:r>
      <w:r>
        <w:fldChar w:fldCharType="end"/>
      </w:r>
      <w:r w:rsidR="00633089">
        <w:tab/>
      </w:r>
      <w:r w:rsidR="00B773E1" w:rsidRPr="00916C4D">
        <w:t>Requestor is on indigent list</w:t>
      </w:r>
      <w:r w:rsidR="00B773E1" w:rsidRPr="00916C4D">
        <w:tab/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A06BD">
        <w:fldChar w:fldCharType="separate"/>
      </w:r>
      <w:r>
        <w:fldChar w:fldCharType="end"/>
      </w:r>
      <w:r w:rsidR="00C916A6">
        <w:t xml:space="preserve"> </w:t>
      </w:r>
      <w:r w:rsidR="00B773E1" w:rsidRPr="00916C4D">
        <w:t>Copies are eligible to create debt</w:t>
      </w:r>
    </w:p>
    <w:p w14:paraId="43A5CA28" w14:textId="1173720F" w:rsidR="00671540" w:rsidRPr="00916C4D" w:rsidRDefault="00633089" w:rsidP="00633089">
      <w:pPr>
        <w:tabs>
          <w:tab w:val="left" w:pos="2160"/>
          <w:tab w:val="left" w:pos="5220"/>
        </w:tabs>
        <w:ind w:left="360" w:hanging="360"/>
      </w:pPr>
      <w:r>
        <w:tab/>
      </w:r>
      <w:r w:rsidR="00B14221" w:rsidRPr="00916C4D">
        <w:t>Requestor has</w:t>
      </w:r>
      <w:r w:rsidR="00F769C8" w:rsidRPr="00916C4D">
        <w:t>:</w:t>
      </w:r>
      <w:r w:rsidR="00B14221" w:rsidRPr="00916C4D">
        <w:t xml:space="preserve"> </w:t>
      </w:r>
      <w:r w:rsidR="00916C4D">
        <w:t xml:space="preserve"> </w:t>
      </w:r>
      <w:r w:rsidR="00916C4D">
        <w:tab/>
      </w:r>
      <w:r w:rsidR="001F7B5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1F7B50">
        <w:instrText xml:space="preserve"> FORMCHECKBOX </w:instrText>
      </w:r>
      <w:r w:rsidR="001A06BD">
        <w:fldChar w:fldCharType="separate"/>
      </w:r>
      <w:r w:rsidR="001F7B50">
        <w:fldChar w:fldCharType="end"/>
      </w:r>
      <w:r w:rsidR="00C916A6">
        <w:t xml:space="preserve"> </w:t>
      </w:r>
      <w:r w:rsidR="00916C4D" w:rsidRPr="00916C4D">
        <w:t xml:space="preserve">Insufficient funds </w:t>
      </w:r>
      <w:r w:rsidR="00916C4D">
        <w:tab/>
      </w:r>
      <w:r w:rsidR="001F7B5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1F7B50">
        <w:instrText xml:space="preserve"> FORMCHECKBOX </w:instrText>
      </w:r>
      <w:r w:rsidR="001A06BD">
        <w:fldChar w:fldCharType="separate"/>
      </w:r>
      <w:r w:rsidR="001F7B50">
        <w:fldChar w:fldCharType="end"/>
      </w:r>
      <w:r w:rsidR="00C916A6">
        <w:t xml:space="preserve"> </w:t>
      </w:r>
      <w:r w:rsidR="00671540" w:rsidRPr="00916C4D">
        <w:t xml:space="preserve">Attached </w:t>
      </w:r>
      <w:r w:rsidR="00B14221" w:rsidRPr="00916C4D">
        <w:t>DOC 06-075 Request to Transfer Funds</w:t>
      </w:r>
      <w:r w:rsidR="00671540" w:rsidRPr="00916C4D">
        <w:tab/>
      </w:r>
    </w:p>
    <w:p w14:paraId="4A492730" w14:textId="1967EEEF" w:rsidR="00B14221" w:rsidRDefault="00671540" w:rsidP="00633089">
      <w:pPr>
        <w:tabs>
          <w:tab w:val="left" w:pos="2160"/>
          <w:tab w:val="left" w:pos="5220"/>
        </w:tabs>
      </w:pPr>
      <w:r w:rsidRPr="00916C4D">
        <w:tab/>
      </w:r>
      <w:r w:rsidR="001F7B5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1F7B50">
        <w:instrText xml:space="preserve"> FORMCHECKBOX </w:instrText>
      </w:r>
      <w:r w:rsidR="001A06BD">
        <w:fldChar w:fldCharType="separate"/>
      </w:r>
      <w:r w:rsidR="001F7B50">
        <w:fldChar w:fldCharType="end"/>
      </w:r>
      <w:r w:rsidR="00C916A6">
        <w:t xml:space="preserve"> </w:t>
      </w:r>
      <w:r w:rsidR="00916C4D" w:rsidRPr="00916C4D">
        <w:t xml:space="preserve">Sufficient funds </w:t>
      </w:r>
      <w:r w:rsidR="00916C4D">
        <w:tab/>
      </w:r>
      <w:r w:rsidR="001F7B50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7B50">
        <w:instrText xml:space="preserve"> FORMCHECKBOX </w:instrText>
      </w:r>
      <w:r w:rsidR="001A06BD">
        <w:fldChar w:fldCharType="separate"/>
      </w:r>
      <w:r w:rsidR="001F7B50">
        <w:fldChar w:fldCharType="end"/>
      </w:r>
      <w:r w:rsidR="00C916A6">
        <w:t xml:space="preserve"> </w:t>
      </w:r>
      <w:r w:rsidRPr="00916C4D">
        <w:t>Attached DOC 02-003 Postage Transfer</w:t>
      </w:r>
    </w:p>
    <w:p w14:paraId="434618DF" w14:textId="77777777" w:rsidR="006C2763" w:rsidRPr="001008D7" w:rsidRDefault="006C2763" w:rsidP="001008D7">
      <w:pPr>
        <w:rPr>
          <w:sz w:val="12"/>
        </w:rPr>
      </w:pPr>
    </w:p>
    <w:p w14:paraId="7371414A" w14:textId="77777777" w:rsidR="00B14221" w:rsidRDefault="00B14221" w:rsidP="002F45BE">
      <w:pPr>
        <w:tabs>
          <w:tab w:val="right" w:pos="6660"/>
          <w:tab w:val="left" w:pos="6840"/>
          <w:tab w:val="right" w:pos="10800"/>
        </w:tabs>
        <w:spacing w:after="60"/>
        <w:rPr>
          <w:u w:val="single"/>
        </w:rPr>
      </w:pPr>
      <w:r w:rsidRPr="003D6B0E">
        <w:t>C</w:t>
      </w:r>
      <w:r w:rsidR="00B773E1">
        <w:t xml:space="preserve">opies made by:  </w:t>
      </w:r>
      <w:r w:rsidR="00C90716" w:rsidRPr="00C9071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C90716" w:rsidRPr="00C90716">
        <w:rPr>
          <w:u w:val="single"/>
        </w:rPr>
        <w:instrText xml:space="preserve"> FORMTEXT </w:instrText>
      </w:r>
      <w:r w:rsidR="00C90716" w:rsidRPr="00C90716">
        <w:rPr>
          <w:u w:val="single"/>
        </w:rPr>
      </w:r>
      <w:r w:rsidR="00C90716" w:rsidRPr="00C90716">
        <w:rPr>
          <w:u w:val="single"/>
        </w:rPr>
        <w:fldChar w:fldCharType="separate"/>
      </w:r>
      <w:r w:rsidR="00C90716" w:rsidRPr="00C90716">
        <w:rPr>
          <w:noProof/>
          <w:u w:val="single"/>
        </w:rPr>
        <w:t> </w:t>
      </w:r>
      <w:r w:rsidR="00C90716" w:rsidRPr="00C90716">
        <w:rPr>
          <w:noProof/>
          <w:u w:val="single"/>
        </w:rPr>
        <w:t> </w:t>
      </w:r>
      <w:r w:rsidR="00C90716" w:rsidRPr="00C90716">
        <w:rPr>
          <w:noProof/>
          <w:u w:val="single"/>
        </w:rPr>
        <w:t> </w:t>
      </w:r>
      <w:r w:rsidR="00C90716" w:rsidRPr="00C90716">
        <w:rPr>
          <w:noProof/>
          <w:u w:val="single"/>
        </w:rPr>
        <w:t> </w:t>
      </w:r>
      <w:r w:rsidR="00C90716" w:rsidRPr="00C90716">
        <w:rPr>
          <w:noProof/>
          <w:u w:val="single"/>
        </w:rPr>
        <w:t> </w:t>
      </w:r>
      <w:r w:rsidR="00C90716" w:rsidRPr="00C90716">
        <w:rPr>
          <w:u w:val="single"/>
        </w:rPr>
        <w:fldChar w:fldCharType="end"/>
      </w:r>
      <w:bookmarkEnd w:id="7"/>
      <w:r w:rsidR="00B773E1" w:rsidRPr="00705471">
        <w:rPr>
          <w:u w:val="single"/>
        </w:rPr>
        <w:tab/>
      </w:r>
      <w:r w:rsidR="00B773E1">
        <w:tab/>
        <w:t xml:space="preserve">Date copies made:  </w:t>
      </w:r>
      <w:r w:rsidR="00C90716" w:rsidRPr="00C90716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C90716" w:rsidRPr="00C90716">
        <w:rPr>
          <w:u w:val="single"/>
        </w:rPr>
        <w:instrText xml:space="preserve"> FORMTEXT </w:instrText>
      </w:r>
      <w:r w:rsidR="00C90716" w:rsidRPr="00C90716">
        <w:rPr>
          <w:u w:val="single"/>
        </w:rPr>
      </w:r>
      <w:r w:rsidR="00C90716" w:rsidRPr="00C90716">
        <w:rPr>
          <w:u w:val="single"/>
        </w:rPr>
        <w:fldChar w:fldCharType="separate"/>
      </w:r>
      <w:r w:rsidR="00C90716" w:rsidRPr="00C90716">
        <w:rPr>
          <w:noProof/>
          <w:u w:val="single"/>
        </w:rPr>
        <w:t> </w:t>
      </w:r>
      <w:r w:rsidR="00C90716" w:rsidRPr="00C90716">
        <w:rPr>
          <w:noProof/>
          <w:u w:val="single"/>
        </w:rPr>
        <w:t> </w:t>
      </w:r>
      <w:r w:rsidR="00C90716" w:rsidRPr="00C90716">
        <w:rPr>
          <w:noProof/>
          <w:u w:val="single"/>
        </w:rPr>
        <w:t> </w:t>
      </w:r>
      <w:r w:rsidR="00C90716" w:rsidRPr="00C90716">
        <w:rPr>
          <w:noProof/>
          <w:u w:val="single"/>
        </w:rPr>
        <w:t> </w:t>
      </w:r>
      <w:r w:rsidR="00C90716" w:rsidRPr="00C90716">
        <w:rPr>
          <w:noProof/>
          <w:u w:val="single"/>
        </w:rPr>
        <w:t> </w:t>
      </w:r>
      <w:r w:rsidR="00C90716" w:rsidRPr="00C90716">
        <w:rPr>
          <w:u w:val="single"/>
        </w:rPr>
        <w:fldChar w:fldCharType="end"/>
      </w:r>
      <w:bookmarkEnd w:id="8"/>
      <w:r w:rsidR="00B773E1" w:rsidRPr="00705471">
        <w:rPr>
          <w:u w:val="single"/>
        </w:rPr>
        <w:tab/>
      </w:r>
    </w:p>
    <w:p w14:paraId="5AE2A074" w14:textId="2817EA40" w:rsidR="00BA4D07" w:rsidRPr="005F06B9" w:rsidRDefault="00BA4D07" w:rsidP="002F45BE">
      <w:pPr>
        <w:tabs>
          <w:tab w:val="right" w:pos="5220"/>
          <w:tab w:val="right" w:pos="10800"/>
        </w:tabs>
        <w:spacing w:after="120"/>
      </w:pPr>
      <w:r w:rsidRPr="005F06B9">
        <w:t>Date copies sent, if required:</w:t>
      </w:r>
      <w:r w:rsidR="001F7B50">
        <w:t xml:space="preserve"> </w:t>
      </w:r>
      <w:r w:rsidR="00C90716" w:rsidRPr="00C90716">
        <w:t xml:space="preserve"> </w:t>
      </w:r>
      <w:r w:rsidR="009D236A" w:rsidRPr="00C9071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236A" w:rsidRPr="00C90716">
        <w:rPr>
          <w:u w:val="single"/>
        </w:rPr>
        <w:instrText xml:space="preserve"> FORMTEXT </w:instrText>
      </w:r>
      <w:r w:rsidR="009D236A" w:rsidRPr="00C90716">
        <w:rPr>
          <w:u w:val="single"/>
        </w:rPr>
      </w:r>
      <w:r w:rsidR="009D236A" w:rsidRPr="00C90716">
        <w:rPr>
          <w:u w:val="single"/>
        </w:rPr>
        <w:fldChar w:fldCharType="separate"/>
      </w:r>
      <w:r w:rsidR="009D236A" w:rsidRPr="00C90716">
        <w:rPr>
          <w:noProof/>
          <w:u w:val="single"/>
        </w:rPr>
        <w:t> </w:t>
      </w:r>
      <w:r w:rsidR="009D236A" w:rsidRPr="00C90716">
        <w:rPr>
          <w:noProof/>
          <w:u w:val="single"/>
        </w:rPr>
        <w:t> </w:t>
      </w:r>
      <w:r w:rsidR="009D236A" w:rsidRPr="00C90716">
        <w:rPr>
          <w:noProof/>
          <w:u w:val="single"/>
        </w:rPr>
        <w:t> </w:t>
      </w:r>
      <w:r w:rsidR="009D236A" w:rsidRPr="00C90716">
        <w:rPr>
          <w:noProof/>
          <w:u w:val="single"/>
        </w:rPr>
        <w:t> </w:t>
      </w:r>
      <w:r w:rsidR="009D236A" w:rsidRPr="00C90716">
        <w:rPr>
          <w:noProof/>
          <w:u w:val="single"/>
        </w:rPr>
        <w:t> </w:t>
      </w:r>
      <w:r w:rsidR="009D236A" w:rsidRPr="00C90716">
        <w:rPr>
          <w:u w:val="single"/>
        </w:rPr>
        <w:fldChar w:fldCharType="end"/>
      </w:r>
      <w:r w:rsidR="00C90716">
        <w:rPr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790"/>
      </w:tblGrid>
      <w:tr w:rsidR="002132E6" w:rsidRPr="00F22038" w14:paraId="7F24B0A9" w14:textId="77777777" w:rsidTr="00BB70BB">
        <w:tc>
          <w:tcPr>
            <w:tcW w:w="11016" w:type="dxa"/>
            <w:shd w:val="clear" w:color="auto" w:fill="F2F2F2" w:themeFill="background1" w:themeFillShade="F2"/>
          </w:tcPr>
          <w:p w14:paraId="4332639F" w14:textId="77777777" w:rsidR="002132E6" w:rsidRPr="00C312E0" w:rsidRDefault="002132E6" w:rsidP="00C817F1">
            <w:pPr>
              <w:jc w:val="center"/>
            </w:pPr>
            <w:r w:rsidRPr="00F22038">
              <w:rPr>
                <w:rFonts w:ascii="Arial Bold" w:hAnsi="Arial Bold"/>
                <w:b/>
                <w:caps/>
              </w:rPr>
              <w:t>Indigent Postage REQUEST</w:t>
            </w:r>
          </w:p>
        </w:tc>
      </w:tr>
    </w:tbl>
    <w:p w14:paraId="3D9A44CC" w14:textId="138D6D63" w:rsidR="002132E6" w:rsidRDefault="002132E6" w:rsidP="00AD30AA">
      <w:pPr>
        <w:spacing w:before="60"/>
      </w:pPr>
      <w:r w:rsidRPr="003D6B0E">
        <w:t xml:space="preserve">This applies to postage </w:t>
      </w:r>
      <w:r w:rsidR="00182EFA">
        <w:t>needed by a requestor on the indigent list</w:t>
      </w:r>
      <w:r w:rsidRPr="003D6B0E">
        <w:t xml:space="preserve"> for one of the following </w:t>
      </w:r>
      <w:r w:rsidRPr="004A3498">
        <w:rPr>
          <w:sz w:val="20"/>
          <w:szCs w:val="18"/>
        </w:rPr>
        <w:t>(select one)</w:t>
      </w:r>
      <w:r w:rsidRPr="003D6B0E">
        <w:t>:</w:t>
      </w:r>
    </w:p>
    <w:p w14:paraId="33AA35FF" w14:textId="77777777" w:rsidR="004A3498" w:rsidRPr="005578BA" w:rsidRDefault="004A3498" w:rsidP="005F0051">
      <w:pPr>
        <w:rPr>
          <w:sz w:val="16"/>
        </w:rPr>
      </w:pPr>
    </w:p>
    <w:p w14:paraId="624E1442" w14:textId="61C706CB" w:rsidR="002132E6" w:rsidRPr="003C0E1E" w:rsidRDefault="00D64A86" w:rsidP="00653090">
      <w:pPr>
        <w:tabs>
          <w:tab w:val="left" w:pos="720"/>
          <w:tab w:val="left" w:pos="5220"/>
          <w:tab w:val="left" w:pos="5580"/>
        </w:tabs>
        <w:spacing w:after="60"/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A06BD">
        <w:fldChar w:fldCharType="separate"/>
      </w:r>
      <w:r>
        <w:fldChar w:fldCharType="end"/>
      </w:r>
      <w:r w:rsidR="00DB6DC9">
        <w:tab/>
      </w:r>
      <w:r w:rsidR="002132E6" w:rsidRPr="003D6B0E">
        <w:t>BAR Associat</w:t>
      </w:r>
      <w:r w:rsidR="001E0804">
        <w:t>ion</w:t>
      </w:r>
      <w:r w:rsidR="002132E6" w:rsidRPr="003D6B0E">
        <w:t xml:space="preserve"> for attorney complaints</w:t>
      </w:r>
      <w:r w:rsidR="002132E6" w:rsidRPr="003D6B0E">
        <w:tab/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A06BD">
        <w:fldChar w:fldCharType="separate"/>
      </w:r>
      <w:r>
        <w:fldChar w:fldCharType="end"/>
      </w:r>
      <w:r w:rsidR="00C007DF">
        <w:tab/>
      </w:r>
      <w:r w:rsidR="003173ED" w:rsidRPr="00C137D6">
        <w:t xml:space="preserve">Office of </w:t>
      </w:r>
      <w:r w:rsidR="00A2634D">
        <w:t xml:space="preserve">the </w:t>
      </w:r>
      <w:r w:rsidR="003C0E1E" w:rsidRPr="00C137D6">
        <w:t>Corrections Ombuds</w:t>
      </w:r>
      <w:r w:rsidR="002132E6" w:rsidRPr="00C137D6">
        <w:tab/>
      </w:r>
    </w:p>
    <w:p w14:paraId="686C131F" w14:textId="19E41874" w:rsidR="002132E6" w:rsidRPr="003D6B0E" w:rsidRDefault="00D64A86" w:rsidP="00653090">
      <w:pPr>
        <w:tabs>
          <w:tab w:val="left" w:pos="720"/>
          <w:tab w:val="left" w:pos="5220"/>
          <w:tab w:val="left" w:pos="5580"/>
        </w:tabs>
        <w:spacing w:after="60"/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A06BD">
        <w:fldChar w:fldCharType="separate"/>
      </w:r>
      <w:r>
        <w:fldChar w:fldCharType="end"/>
      </w:r>
      <w:r w:rsidR="00DB6DC9">
        <w:tab/>
      </w:r>
      <w:r w:rsidR="002132E6" w:rsidRPr="003D6B0E">
        <w:t>Indeterminate Sentence Review Board</w:t>
      </w:r>
      <w:r w:rsidR="002132E6" w:rsidRPr="003D6B0E">
        <w:tab/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A06BD">
        <w:fldChar w:fldCharType="separate"/>
      </w:r>
      <w:r>
        <w:fldChar w:fldCharType="end"/>
      </w:r>
      <w:r w:rsidR="00C007DF">
        <w:tab/>
      </w:r>
      <w:r w:rsidR="002132E6" w:rsidRPr="003D6B0E">
        <w:t>Prison Rape Elimination Act (PREA) Coordinator</w:t>
      </w:r>
      <w:r w:rsidR="002132E6" w:rsidRPr="003D6B0E">
        <w:tab/>
      </w:r>
    </w:p>
    <w:p w14:paraId="152682BA" w14:textId="4A24FB3D" w:rsidR="002132E6" w:rsidRDefault="00D64A86" w:rsidP="006B5C7C">
      <w:pPr>
        <w:tabs>
          <w:tab w:val="left" w:pos="720"/>
          <w:tab w:val="left" w:pos="5220"/>
        </w:tabs>
        <w:spacing w:after="60"/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A06BD">
        <w:fldChar w:fldCharType="separate"/>
      </w:r>
      <w:r>
        <w:fldChar w:fldCharType="end"/>
      </w:r>
      <w:r w:rsidR="00DB6DC9">
        <w:tab/>
      </w:r>
      <w:r w:rsidR="002132E6" w:rsidRPr="003D6B0E">
        <w:t>Department of Enterprise Services/Office of Financial Management for tort claims</w:t>
      </w:r>
    </w:p>
    <w:p w14:paraId="6236CEA0" w14:textId="77777777" w:rsidR="00C312E0" w:rsidRDefault="00D64A86" w:rsidP="004A3498">
      <w:pPr>
        <w:tabs>
          <w:tab w:val="left" w:pos="720"/>
          <w:tab w:val="left" w:pos="5220"/>
        </w:tabs>
        <w:ind w:left="360" w:hanging="36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1A06BD">
        <w:fldChar w:fldCharType="separate"/>
      </w:r>
      <w:r>
        <w:fldChar w:fldCharType="end"/>
      </w:r>
      <w:r w:rsidR="00013B4F" w:rsidRPr="003D6B0E">
        <w:t xml:space="preserve">  </w:t>
      </w:r>
      <w:r w:rsidR="00013B4F">
        <w:t>Court o</w:t>
      </w:r>
      <w:r w:rsidR="0017530F">
        <w:t>r</w:t>
      </w:r>
      <w:r w:rsidR="00013B4F">
        <w:t xml:space="preserve"> opposing attorney/party </w:t>
      </w:r>
      <w:r w:rsidR="00013B4F" w:rsidRPr="00653090">
        <w:rPr>
          <w:sz w:val="20"/>
          <w:szCs w:val="20"/>
        </w:rPr>
        <w:t>(only in cases related to the offender’s terms of confinement</w:t>
      </w:r>
      <w:r w:rsidR="00A2634D" w:rsidRPr="00653090">
        <w:rPr>
          <w:sz w:val="20"/>
          <w:szCs w:val="20"/>
        </w:rPr>
        <w:t>,</w:t>
      </w:r>
      <w:r w:rsidR="00FF7580" w:rsidRPr="00653090">
        <w:rPr>
          <w:sz w:val="20"/>
          <w:szCs w:val="20"/>
        </w:rPr>
        <w:t xml:space="preserve"> </w:t>
      </w:r>
      <w:r w:rsidR="00013B4F" w:rsidRPr="00653090">
        <w:rPr>
          <w:sz w:val="20"/>
          <w:szCs w:val="20"/>
        </w:rPr>
        <w:t>conditions of sentencing</w:t>
      </w:r>
      <w:r w:rsidR="00A2634D" w:rsidRPr="00653090">
        <w:rPr>
          <w:sz w:val="20"/>
          <w:szCs w:val="20"/>
        </w:rPr>
        <w:t>, or child dependency</w:t>
      </w:r>
      <w:r w:rsidR="00013B4F" w:rsidRPr="00653090">
        <w:rPr>
          <w:sz w:val="20"/>
          <w:szCs w:val="20"/>
        </w:rPr>
        <w:t>)</w:t>
      </w:r>
    </w:p>
    <w:p w14:paraId="364CA005" w14:textId="77777777" w:rsidR="00C312E0" w:rsidRDefault="00C312E0" w:rsidP="00633089">
      <w:pPr>
        <w:tabs>
          <w:tab w:val="left" w:pos="720"/>
          <w:tab w:val="left" w:pos="5220"/>
        </w:tabs>
        <w:spacing w:after="60"/>
      </w:pPr>
    </w:p>
    <w:p w14:paraId="1029748F" w14:textId="6BA1B93F" w:rsidR="00C312E0" w:rsidRDefault="00C312E0" w:rsidP="00633089">
      <w:pPr>
        <w:tabs>
          <w:tab w:val="left" w:pos="720"/>
          <w:tab w:val="left" w:pos="5220"/>
        </w:tabs>
        <w:spacing w:after="60"/>
        <w:sectPr w:rsidR="00C312E0" w:rsidSect="00F11969">
          <w:footerReference w:type="default" r:id="rId8"/>
          <w:pgSz w:w="12240" w:h="15840" w:code="1"/>
          <w:pgMar w:top="720" w:right="720" w:bottom="36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790"/>
      </w:tblGrid>
      <w:tr w:rsidR="002132E6" w:rsidRPr="00F22038" w14:paraId="0AFF3792" w14:textId="77777777" w:rsidTr="009870AE">
        <w:tc>
          <w:tcPr>
            <w:tcW w:w="10790" w:type="dxa"/>
            <w:shd w:val="clear" w:color="auto" w:fill="F2F2F2" w:themeFill="background1" w:themeFillShade="F2"/>
          </w:tcPr>
          <w:p w14:paraId="06D3EB86" w14:textId="77777777" w:rsidR="002132E6" w:rsidRPr="00F22038" w:rsidRDefault="00892100" w:rsidP="00C817F1">
            <w:pPr>
              <w:jc w:val="center"/>
              <w:rPr>
                <w:b/>
              </w:rPr>
            </w:pPr>
            <w:r w:rsidRPr="00F22038">
              <w:rPr>
                <w:b/>
              </w:rPr>
              <w:lastRenderedPageBreak/>
              <w:t>SCANNING</w:t>
            </w:r>
            <w:r w:rsidR="002132E6" w:rsidRPr="00F22038">
              <w:rPr>
                <w:b/>
              </w:rPr>
              <w:t xml:space="preserve"> REQUEST</w:t>
            </w:r>
          </w:p>
        </w:tc>
      </w:tr>
    </w:tbl>
    <w:p w14:paraId="56539E51" w14:textId="77777777" w:rsidR="007C3824" w:rsidRDefault="00F769C8" w:rsidP="00C817F1">
      <w:pPr>
        <w:spacing w:before="60" w:after="120"/>
      </w:pPr>
      <w:r w:rsidRPr="00BC5DED">
        <w:t xml:space="preserve">Scanning is only applicable for courts requiring electronic filing per participation with </w:t>
      </w:r>
      <w:r w:rsidR="00BC5DED" w:rsidRPr="00BC5DED">
        <w:t>the Department</w:t>
      </w:r>
      <w:r w:rsidRPr="00BC5DED">
        <w:t xml:space="preserve"> in an electronic f</w:t>
      </w:r>
      <w:r w:rsidR="00671540" w:rsidRPr="00BC5DED">
        <w:t>iling program</w:t>
      </w:r>
      <w:r w:rsidRPr="00BC5DED">
        <w:t>.  Scanning will not incur a fee.</w:t>
      </w:r>
    </w:p>
    <w:p w14:paraId="4FEF74E9" w14:textId="50C9CAD0" w:rsidR="004C0FC8" w:rsidRDefault="00BA4D07" w:rsidP="00F6551B">
      <w:pPr>
        <w:tabs>
          <w:tab w:val="right" w:pos="4050"/>
          <w:tab w:val="left" w:pos="4230"/>
          <w:tab w:val="right" w:pos="7920"/>
          <w:tab w:val="right" w:pos="9990"/>
          <w:tab w:val="left" w:pos="10080"/>
          <w:tab w:val="right" w:pos="10800"/>
        </w:tabs>
        <w:spacing w:before="60" w:after="120"/>
        <w:rPr>
          <w:rFonts w:cs="Arial"/>
          <w:bCs/>
          <w:u w:val="single"/>
        </w:rPr>
      </w:pPr>
      <w:r w:rsidRPr="005F06B9">
        <w:t>Case number:</w:t>
      </w:r>
      <w:r w:rsidR="006E11EA">
        <w:t xml:space="preserve"> </w:t>
      </w:r>
      <w:r w:rsidR="006E11EA">
        <w:rPr>
          <w:rFonts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11EA">
        <w:rPr>
          <w:rFonts w:cs="Arial"/>
          <w:bCs/>
          <w:u w:val="single"/>
        </w:rPr>
        <w:instrText xml:space="preserve"> FORMTEXT </w:instrText>
      </w:r>
      <w:r w:rsidR="006E11EA">
        <w:rPr>
          <w:rFonts w:cs="Arial"/>
          <w:bCs/>
          <w:u w:val="single"/>
        </w:rPr>
      </w:r>
      <w:r w:rsidR="006E11EA">
        <w:rPr>
          <w:rFonts w:cs="Arial"/>
          <w:bCs/>
          <w:u w:val="single"/>
        </w:rPr>
        <w:fldChar w:fldCharType="separate"/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u w:val="single"/>
        </w:rPr>
        <w:fldChar w:fldCharType="end"/>
      </w:r>
      <w:r w:rsidR="006E11EA">
        <w:rPr>
          <w:rFonts w:cs="Arial"/>
          <w:bCs/>
          <w:u w:val="single"/>
        </w:rPr>
        <w:tab/>
      </w:r>
      <w:r w:rsidR="007C3824">
        <w:tab/>
      </w:r>
      <w:r w:rsidR="00CD4F16">
        <w:t xml:space="preserve">Court: </w:t>
      </w:r>
      <w:r w:rsidR="006E11EA">
        <w:rPr>
          <w:rFonts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11EA">
        <w:rPr>
          <w:rFonts w:cs="Arial"/>
          <w:bCs/>
          <w:u w:val="single"/>
        </w:rPr>
        <w:instrText xml:space="preserve"> FORMTEXT </w:instrText>
      </w:r>
      <w:r w:rsidR="006E11EA">
        <w:rPr>
          <w:rFonts w:cs="Arial"/>
          <w:bCs/>
          <w:u w:val="single"/>
        </w:rPr>
      </w:r>
      <w:r w:rsidR="006E11EA">
        <w:rPr>
          <w:rFonts w:cs="Arial"/>
          <w:bCs/>
          <w:u w:val="single"/>
        </w:rPr>
        <w:fldChar w:fldCharType="separate"/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u w:val="single"/>
        </w:rPr>
        <w:fldChar w:fldCharType="end"/>
      </w:r>
      <w:r w:rsidR="00CD4F16">
        <w:rPr>
          <w:u w:val="single"/>
        </w:rPr>
        <w:tab/>
      </w:r>
      <w:r w:rsidR="00671540" w:rsidRPr="00F769C8">
        <w:tab/>
      </w:r>
      <w:r w:rsidR="00892100" w:rsidRPr="003D6B0E">
        <w:t>Number of pages:</w:t>
      </w:r>
      <w:r w:rsidR="00190721">
        <w:tab/>
      </w:r>
      <w:r w:rsidR="006E11EA">
        <w:rPr>
          <w:rFonts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11EA">
        <w:rPr>
          <w:rFonts w:cs="Arial"/>
          <w:bCs/>
          <w:u w:val="single"/>
        </w:rPr>
        <w:instrText xml:space="preserve"> FORMTEXT </w:instrText>
      </w:r>
      <w:r w:rsidR="006E11EA">
        <w:rPr>
          <w:rFonts w:cs="Arial"/>
          <w:bCs/>
          <w:u w:val="single"/>
        </w:rPr>
      </w:r>
      <w:r w:rsidR="006E11EA">
        <w:rPr>
          <w:rFonts w:cs="Arial"/>
          <w:bCs/>
          <w:u w:val="single"/>
        </w:rPr>
        <w:fldChar w:fldCharType="separate"/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u w:val="single"/>
        </w:rPr>
        <w:fldChar w:fldCharType="end"/>
      </w:r>
    </w:p>
    <w:p w14:paraId="7B395A0A" w14:textId="0B9F1E55" w:rsidR="009862D4" w:rsidRPr="001B7EA2" w:rsidRDefault="00705471" w:rsidP="00F65BE8">
      <w:pPr>
        <w:tabs>
          <w:tab w:val="right" w:pos="5490"/>
          <w:tab w:val="left" w:pos="5670"/>
          <w:tab w:val="right" w:pos="8550"/>
          <w:tab w:val="right" w:pos="9990"/>
          <w:tab w:val="left" w:pos="10080"/>
          <w:tab w:val="right" w:pos="10800"/>
        </w:tabs>
        <w:spacing w:before="60" w:after="240"/>
      </w:pPr>
      <w:r>
        <w:t xml:space="preserve">Scanning completed by: </w:t>
      </w:r>
      <w:r w:rsidR="006E11EA">
        <w:rPr>
          <w:rFonts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11EA">
        <w:rPr>
          <w:rFonts w:cs="Arial"/>
          <w:bCs/>
          <w:u w:val="single"/>
        </w:rPr>
        <w:instrText xml:space="preserve"> FORMTEXT </w:instrText>
      </w:r>
      <w:r w:rsidR="006E11EA">
        <w:rPr>
          <w:rFonts w:cs="Arial"/>
          <w:bCs/>
          <w:u w:val="single"/>
        </w:rPr>
      </w:r>
      <w:r w:rsidR="006E11EA">
        <w:rPr>
          <w:rFonts w:cs="Arial"/>
          <w:bCs/>
          <w:u w:val="single"/>
        </w:rPr>
        <w:fldChar w:fldCharType="separate"/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u w:val="single"/>
        </w:rPr>
        <w:fldChar w:fldCharType="end"/>
      </w:r>
      <w:r w:rsidRPr="00705471">
        <w:rPr>
          <w:u w:val="single"/>
        </w:rPr>
        <w:tab/>
      </w:r>
      <w:r>
        <w:tab/>
        <w:t xml:space="preserve">Date scanned: </w:t>
      </w:r>
      <w:r w:rsidR="00691909">
        <w:rPr>
          <w:rFonts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91909">
        <w:rPr>
          <w:rFonts w:cs="Arial"/>
          <w:bCs/>
          <w:u w:val="single"/>
        </w:rPr>
        <w:instrText xml:space="preserve"> FORMTEXT </w:instrText>
      </w:r>
      <w:r w:rsidR="00691909">
        <w:rPr>
          <w:rFonts w:cs="Arial"/>
          <w:bCs/>
          <w:u w:val="single"/>
        </w:rPr>
      </w:r>
      <w:r w:rsidR="00691909">
        <w:rPr>
          <w:rFonts w:cs="Arial"/>
          <w:bCs/>
          <w:u w:val="single"/>
        </w:rPr>
        <w:fldChar w:fldCharType="separate"/>
      </w:r>
      <w:r w:rsidR="00691909">
        <w:rPr>
          <w:rFonts w:cs="Arial"/>
          <w:bCs/>
          <w:noProof/>
          <w:u w:val="single"/>
        </w:rPr>
        <w:t> </w:t>
      </w:r>
      <w:r w:rsidR="00691909">
        <w:rPr>
          <w:rFonts w:cs="Arial"/>
          <w:bCs/>
          <w:noProof/>
          <w:u w:val="single"/>
        </w:rPr>
        <w:t> </w:t>
      </w:r>
      <w:r w:rsidR="00691909">
        <w:rPr>
          <w:rFonts w:cs="Arial"/>
          <w:bCs/>
          <w:noProof/>
          <w:u w:val="single"/>
        </w:rPr>
        <w:t> </w:t>
      </w:r>
      <w:r w:rsidR="00691909">
        <w:rPr>
          <w:rFonts w:cs="Arial"/>
          <w:bCs/>
          <w:noProof/>
          <w:u w:val="single"/>
        </w:rPr>
        <w:t> </w:t>
      </w:r>
      <w:r w:rsidR="00691909">
        <w:rPr>
          <w:rFonts w:cs="Arial"/>
          <w:bCs/>
          <w:noProof/>
          <w:u w:val="single"/>
        </w:rPr>
        <w:t> </w:t>
      </w:r>
      <w:r w:rsidR="00691909">
        <w:rPr>
          <w:rFonts w:cs="Arial"/>
          <w:bCs/>
          <w:u w:val="single"/>
        </w:rPr>
        <w:fldChar w:fldCharType="end"/>
      </w:r>
      <w:r w:rsidR="00691909">
        <w:rPr>
          <w:rFonts w:cs="Arial"/>
          <w:bCs/>
          <w:u w:val="single"/>
        </w:rPr>
        <w:tab/>
      </w:r>
      <w:r>
        <w:tab/>
        <w:t>Page count:</w:t>
      </w:r>
      <w:r w:rsidR="007F2BDA">
        <w:tab/>
      </w:r>
      <w:r w:rsidR="006E11EA">
        <w:rPr>
          <w:rFonts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11EA">
        <w:rPr>
          <w:rFonts w:cs="Arial"/>
          <w:bCs/>
          <w:u w:val="single"/>
        </w:rPr>
        <w:instrText xml:space="preserve"> FORMTEXT </w:instrText>
      </w:r>
      <w:r w:rsidR="006E11EA">
        <w:rPr>
          <w:rFonts w:cs="Arial"/>
          <w:bCs/>
          <w:u w:val="single"/>
        </w:rPr>
      </w:r>
      <w:r w:rsidR="006E11EA">
        <w:rPr>
          <w:rFonts w:cs="Arial"/>
          <w:bCs/>
          <w:u w:val="single"/>
        </w:rPr>
        <w:fldChar w:fldCharType="separate"/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u w:val="single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790"/>
      </w:tblGrid>
      <w:tr w:rsidR="00570ED9" w:rsidRPr="00F22038" w14:paraId="519429A2" w14:textId="77777777" w:rsidTr="00BB70BB">
        <w:tc>
          <w:tcPr>
            <w:tcW w:w="10790" w:type="dxa"/>
            <w:shd w:val="clear" w:color="auto" w:fill="F2F2F2" w:themeFill="background1" w:themeFillShade="F2"/>
          </w:tcPr>
          <w:p w14:paraId="62402339" w14:textId="77777777" w:rsidR="00570ED9" w:rsidRPr="00F22038" w:rsidRDefault="00AA37EC" w:rsidP="00C817F1">
            <w:pPr>
              <w:jc w:val="center"/>
              <w:rPr>
                <w:b/>
              </w:rPr>
            </w:pPr>
            <w:r w:rsidRPr="00F22038">
              <w:rPr>
                <w:b/>
              </w:rPr>
              <w:t>WAIVER OF PRESENCE</w:t>
            </w:r>
          </w:p>
        </w:tc>
      </w:tr>
    </w:tbl>
    <w:p w14:paraId="3C0E0338" w14:textId="5A0F8930" w:rsidR="00570ED9" w:rsidRDefault="00570ED9" w:rsidP="007C3824">
      <w:pPr>
        <w:spacing w:before="60"/>
      </w:pPr>
      <w:r>
        <w:t>By signing, requestor waives right to be present when copying/scanning is conducted:</w:t>
      </w:r>
    </w:p>
    <w:p w14:paraId="210ED79F" w14:textId="77777777" w:rsidR="007C3824" w:rsidRPr="009F5C90" w:rsidRDefault="007C3824" w:rsidP="00FF6AB3">
      <w:pPr>
        <w:rPr>
          <w:sz w:val="16"/>
          <w:szCs w:val="16"/>
        </w:rPr>
      </w:pPr>
    </w:p>
    <w:p w14:paraId="54060B74" w14:textId="359D26A9" w:rsidR="0002454F" w:rsidRDefault="00570ED9" w:rsidP="00F65BE8">
      <w:pPr>
        <w:tabs>
          <w:tab w:val="right" w:pos="6840"/>
          <w:tab w:val="left" w:pos="7200"/>
          <w:tab w:val="right" w:pos="10800"/>
        </w:tabs>
        <w:spacing w:after="240"/>
        <w:rPr>
          <w:sz w:val="20"/>
          <w:szCs w:val="20"/>
        </w:rPr>
      </w:pPr>
      <w:r>
        <w:t xml:space="preserve">Requestor signature:  </w:t>
      </w:r>
      <w:r w:rsidRPr="00570ED9">
        <w:rPr>
          <w:u w:val="single"/>
        </w:rPr>
        <w:tab/>
      </w:r>
      <w:r>
        <w:tab/>
        <w:t xml:space="preserve">Date:  </w:t>
      </w:r>
      <w:r w:rsidR="006E11EA">
        <w:rPr>
          <w:rFonts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E11EA">
        <w:rPr>
          <w:rFonts w:cs="Arial"/>
          <w:bCs/>
          <w:u w:val="single"/>
        </w:rPr>
        <w:instrText xml:space="preserve"> FORMTEXT </w:instrText>
      </w:r>
      <w:r w:rsidR="006E11EA">
        <w:rPr>
          <w:rFonts w:cs="Arial"/>
          <w:bCs/>
          <w:u w:val="single"/>
        </w:rPr>
      </w:r>
      <w:r w:rsidR="006E11EA">
        <w:rPr>
          <w:rFonts w:cs="Arial"/>
          <w:bCs/>
          <w:u w:val="single"/>
        </w:rPr>
        <w:fldChar w:fldCharType="separate"/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noProof/>
          <w:u w:val="single"/>
        </w:rPr>
        <w:t> </w:t>
      </w:r>
      <w:r w:rsidR="006E11EA">
        <w:rPr>
          <w:rFonts w:cs="Arial"/>
          <w:bCs/>
          <w:u w:val="single"/>
        </w:rPr>
        <w:fldChar w:fldCharType="end"/>
      </w:r>
      <w:r w:rsidRPr="00570ED9">
        <w:rPr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790"/>
      </w:tblGrid>
      <w:tr w:rsidR="0002454F" w:rsidRPr="00F22038" w14:paraId="17F5737E" w14:textId="77777777" w:rsidTr="00BB70BB">
        <w:tc>
          <w:tcPr>
            <w:tcW w:w="10790" w:type="dxa"/>
            <w:shd w:val="clear" w:color="auto" w:fill="F2F2F2" w:themeFill="background1" w:themeFillShade="F2"/>
          </w:tcPr>
          <w:p w14:paraId="06F2495F" w14:textId="77777777" w:rsidR="0002454F" w:rsidRPr="005F06B9" w:rsidRDefault="0002454F" w:rsidP="00C817F1">
            <w:pPr>
              <w:jc w:val="center"/>
              <w:rPr>
                <w:b/>
              </w:rPr>
            </w:pPr>
            <w:r w:rsidRPr="005F06B9">
              <w:rPr>
                <w:b/>
              </w:rPr>
              <w:t>COMMENTS – EMPLOYEE USE ONLY</w:t>
            </w:r>
          </w:p>
        </w:tc>
      </w:tr>
    </w:tbl>
    <w:p w14:paraId="3E5C622B" w14:textId="77777777" w:rsidR="003F357A" w:rsidRPr="00F9594D" w:rsidRDefault="003F357A" w:rsidP="00BB70BB">
      <w:pPr>
        <w:rPr>
          <w:sz w:val="12"/>
          <w:szCs w:val="12"/>
          <w:u w:val="double"/>
        </w:rPr>
      </w:pPr>
    </w:p>
    <w:sdt>
      <w:sdtPr>
        <w:rPr>
          <w:u w:val="single"/>
        </w:rPr>
        <w:id w:val="1992372946"/>
        <w:placeholder>
          <w:docPart w:val="A2E6AF47685844C583EA5BE26C0E42B6"/>
        </w:placeholder>
      </w:sdtPr>
      <w:sdtEndPr/>
      <w:sdtContent>
        <w:p w14:paraId="792EEAB4" w14:textId="77777777" w:rsidR="00F11969" w:rsidRDefault="00F11969" w:rsidP="00777369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17EEE87D" w14:textId="77777777" w:rsidR="00F11969" w:rsidRDefault="00F11969" w:rsidP="00777369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4359C8DE" w14:textId="77777777" w:rsidR="00F11969" w:rsidRDefault="00F11969" w:rsidP="00777369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667BD519" w14:textId="77777777" w:rsidR="00F11969" w:rsidRDefault="00F11969" w:rsidP="00777369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37AB01DD" w14:textId="77777777" w:rsidR="00F11969" w:rsidRDefault="00F11969" w:rsidP="00777369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367356B3" w14:textId="77777777" w:rsidR="00F11969" w:rsidRDefault="00F11969" w:rsidP="00777369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01D1DB96" w14:textId="77777777" w:rsidR="00F11969" w:rsidRDefault="00F11969" w:rsidP="00777369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6AE1B2B3" w14:textId="77777777" w:rsidR="00F11969" w:rsidRDefault="00F11969" w:rsidP="00777369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6F91797C" w14:textId="77777777" w:rsidR="00F11969" w:rsidRDefault="00F11969" w:rsidP="00BB70BB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p w14:paraId="3AEE6F93" w14:textId="77777777" w:rsidR="00F11969" w:rsidRPr="00A77A6F" w:rsidRDefault="00F11969" w:rsidP="00BB70BB"/>
    <w:p w14:paraId="683B3909" w14:textId="22934DC6" w:rsidR="007311C9" w:rsidRDefault="007311C9" w:rsidP="00BB70BB">
      <w:pPr>
        <w:rPr>
          <w:b/>
          <w:sz w:val="16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14:paraId="081B71BC" w14:textId="77777777" w:rsidR="00F6551B" w:rsidRPr="00F6551B" w:rsidRDefault="00F6551B" w:rsidP="00BB70BB">
      <w:pPr>
        <w:rPr>
          <w:sz w:val="16"/>
        </w:rPr>
      </w:pPr>
    </w:p>
    <w:p w14:paraId="4307F7EB" w14:textId="77777777" w:rsidR="007311C9" w:rsidRDefault="007311C9" w:rsidP="00BB70BB">
      <w:pPr>
        <w:rPr>
          <w:sz w:val="20"/>
          <w:szCs w:val="20"/>
        </w:rPr>
      </w:pPr>
      <w:r w:rsidRPr="00EE31B8">
        <w:rPr>
          <w:sz w:val="20"/>
          <w:szCs w:val="20"/>
        </w:rPr>
        <w:t xml:space="preserve">Distribution:  </w:t>
      </w:r>
      <w:r w:rsidRPr="00182EFA">
        <w:rPr>
          <w:b/>
          <w:sz w:val="20"/>
          <w:szCs w:val="20"/>
        </w:rPr>
        <w:t>ORIGINAL</w:t>
      </w:r>
      <w:r w:rsidRPr="00EE31B8">
        <w:rPr>
          <w:sz w:val="20"/>
          <w:szCs w:val="20"/>
        </w:rPr>
        <w:t xml:space="preserve"> - Law Librarian</w:t>
      </w:r>
      <w:r>
        <w:rPr>
          <w:sz w:val="20"/>
          <w:szCs w:val="20"/>
        </w:rPr>
        <w:t>/designee</w:t>
      </w:r>
    </w:p>
    <w:sectPr w:rsidR="007311C9" w:rsidSect="00F11969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9FE3" w14:textId="77777777" w:rsidR="00D6632F" w:rsidRDefault="00D6632F" w:rsidP="00892100">
      <w:r>
        <w:separator/>
      </w:r>
    </w:p>
  </w:endnote>
  <w:endnote w:type="continuationSeparator" w:id="0">
    <w:p w14:paraId="7C301F14" w14:textId="77777777" w:rsidR="00D6632F" w:rsidRDefault="00D6632F" w:rsidP="0089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895C" w14:textId="580F3D2E" w:rsidR="00C137D6" w:rsidRPr="005F06B9" w:rsidRDefault="00892100" w:rsidP="001F7B50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 w:rsidRPr="00892100">
      <w:rPr>
        <w:sz w:val="20"/>
      </w:rPr>
      <w:t>DOC 19-084 (Rev.</w:t>
    </w:r>
    <w:r w:rsidR="001153C4">
      <w:rPr>
        <w:sz w:val="20"/>
      </w:rPr>
      <w:t xml:space="preserve"> 10/06/22</w:t>
    </w:r>
    <w:r w:rsidRPr="00892100">
      <w:rPr>
        <w:sz w:val="20"/>
      </w:rPr>
      <w:t>)</w:t>
    </w:r>
    <w:r w:rsidR="00C137D6">
      <w:rPr>
        <w:sz w:val="20"/>
      </w:rPr>
      <w:tab/>
    </w:r>
    <w:r w:rsidR="00C137D6" w:rsidRPr="00C137D6">
      <w:rPr>
        <w:sz w:val="20"/>
      </w:rPr>
      <w:t xml:space="preserve">Page </w:t>
    </w:r>
    <w:r w:rsidR="00C137D6" w:rsidRPr="00C137D6">
      <w:rPr>
        <w:bCs/>
        <w:sz w:val="20"/>
      </w:rPr>
      <w:fldChar w:fldCharType="begin"/>
    </w:r>
    <w:r w:rsidR="00C137D6" w:rsidRPr="00C137D6">
      <w:rPr>
        <w:bCs/>
        <w:sz w:val="20"/>
      </w:rPr>
      <w:instrText xml:space="preserve"> PAGE  \* Arabic  \* MERGEFORMAT </w:instrText>
    </w:r>
    <w:r w:rsidR="00C137D6" w:rsidRPr="00C137D6">
      <w:rPr>
        <w:bCs/>
        <w:sz w:val="20"/>
      </w:rPr>
      <w:fldChar w:fldCharType="separate"/>
    </w:r>
    <w:r w:rsidR="00723E6F">
      <w:rPr>
        <w:bCs/>
        <w:noProof/>
        <w:sz w:val="20"/>
      </w:rPr>
      <w:t>1</w:t>
    </w:r>
    <w:r w:rsidR="00C137D6" w:rsidRPr="00C137D6">
      <w:rPr>
        <w:bCs/>
        <w:sz w:val="20"/>
      </w:rPr>
      <w:fldChar w:fldCharType="end"/>
    </w:r>
    <w:r w:rsidR="00C137D6" w:rsidRPr="00C137D6">
      <w:rPr>
        <w:sz w:val="20"/>
      </w:rPr>
      <w:t xml:space="preserve"> of </w:t>
    </w:r>
    <w:r w:rsidR="00C137D6" w:rsidRPr="00C137D6">
      <w:rPr>
        <w:bCs/>
        <w:sz w:val="20"/>
      </w:rPr>
      <w:fldChar w:fldCharType="begin"/>
    </w:r>
    <w:r w:rsidR="00C137D6" w:rsidRPr="00C137D6">
      <w:rPr>
        <w:bCs/>
        <w:sz w:val="20"/>
      </w:rPr>
      <w:instrText xml:space="preserve"> NUMPAGES  \* Arabic  \* MERGEFORMAT </w:instrText>
    </w:r>
    <w:r w:rsidR="00C137D6" w:rsidRPr="00C137D6">
      <w:rPr>
        <w:bCs/>
        <w:sz w:val="20"/>
      </w:rPr>
      <w:fldChar w:fldCharType="separate"/>
    </w:r>
    <w:r w:rsidR="00723E6F">
      <w:rPr>
        <w:bCs/>
        <w:noProof/>
        <w:sz w:val="20"/>
      </w:rPr>
      <w:t>2</w:t>
    </w:r>
    <w:r w:rsidR="00C137D6" w:rsidRPr="00C137D6">
      <w:rPr>
        <w:bCs/>
        <w:sz w:val="20"/>
      </w:rPr>
      <w:fldChar w:fldCharType="end"/>
    </w:r>
    <w:r w:rsidRPr="00892100">
      <w:rPr>
        <w:sz w:val="20"/>
      </w:rPr>
      <w:tab/>
      <w:t>DOC 590.500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D1B2" w14:textId="77777777" w:rsidR="00D6632F" w:rsidRDefault="00D6632F" w:rsidP="00892100">
      <w:r>
        <w:separator/>
      </w:r>
    </w:p>
  </w:footnote>
  <w:footnote w:type="continuationSeparator" w:id="0">
    <w:p w14:paraId="56A55C77" w14:textId="77777777" w:rsidR="00D6632F" w:rsidRDefault="00D6632F" w:rsidP="0089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ocumentProtection w:edit="forms" w:enforcement="1" w:cryptProviderType="rsaAES" w:cryptAlgorithmClass="hash" w:cryptAlgorithmType="typeAny" w:cryptAlgorithmSid="14" w:cryptSpinCount="100000" w:hash="J1wWfCHTXKWJVm6Z/czOPG402XxLd2fd4W39p0AumgDZMCuVwA07hIUaiejzV+/OAuzIzXtFjC8NMNOKcEJ34g==" w:salt="QUiBYz9OQ3KsZqTSQrs7VQ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736"/>
    <w:rsid w:val="00010C74"/>
    <w:rsid w:val="00013B4F"/>
    <w:rsid w:val="0001426F"/>
    <w:rsid w:val="00020D16"/>
    <w:rsid w:val="0002454F"/>
    <w:rsid w:val="00047EEE"/>
    <w:rsid w:val="000620CD"/>
    <w:rsid w:val="00071AF1"/>
    <w:rsid w:val="0007219E"/>
    <w:rsid w:val="000A57D5"/>
    <w:rsid w:val="000A69C5"/>
    <w:rsid w:val="000E6C8A"/>
    <w:rsid w:val="000F3B38"/>
    <w:rsid w:val="001008D7"/>
    <w:rsid w:val="001031AA"/>
    <w:rsid w:val="001153C4"/>
    <w:rsid w:val="0011563D"/>
    <w:rsid w:val="00124BFF"/>
    <w:rsid w:val="00132E8F"/>
    <w:rsid w:val="00141B32"/>
    <w:rsid w:val="00141CD7"/>
    <w:rsid w:val="0015314F"/>
    <w:rsid w:val="0017530F"/>
    <w:rsid w:val="00182EFA"/>
    <w:rsid w:val="00190721"/>
    <w:rsid w:val="001A06BD"/>
    <w:rsid w:val="001B0202"/>
    <w:rsid w:val="001B7EA2"/>
    <w:rsid w:val="001C5E15"/>
    <w:rsid w:val="001D473B"/>
    <w:rsid w:val="001D51E5"/>
    <w:rsid w:val="001E0804"/>
    <w:rsid w:val="001F26B8"/>
    <w:rsid w:val="001F3097"/>
    <w:rsid w:val="001F7B50"/>
    <w:rsid w:val="00206448"/>
    <w:rsid w:val="00206E42"/>
    <w:rsid w:val="002109EC"/>
    <w:rsid w:val="002132E6"/>
    <w:rsid w:val="002459A9"/>
    <w:rsid w:val="00247B5C"/>
    <w:rsid w:val="0025208C"/>
    <w:rsid w:val="00282A96"/>
    <w:rsid w:val="0028527C"/>
    <w:rsid w:val="002A649C"/>
    <w:rsid w:val="002F45BE"/>
    <w:rsid w:val="002F6214"/>
    <w:rsid w:val="003173ED"/>
    <w:rsid w:val="0034129F"/>
    <w:rsid w:val="00380C25"/>
    <w:rsid w:val="00380C6F"/>
    <w:rsid w:val="00385D68"/>
    <w:rsid w:val="003914E7"/>
    <w:rsid w:val="00394224"/>
    <w:rsid w:val="00397CCB"/>
    <w:rsid w:val="003A2EEE"/>
    <w:rsid w:val="003C0E1E"/>
    <w:rsid w:val="003D6B0E"/>
    <w:rsid w:val="003F3048"/>
    <w:rsid w:val="003F357A"/>
    <w:rsid w:val="003F49D0"/>
    <w:rsid w:val="00416D68"/>
    <w:rsid w:val="00462E50"/>
    <w:rsid w:val="004735B5"/>
    <w:rsid w:val="00476DF0"/>
    <w:rsid w:val="004A3498"/>
    <w:rsid w:val="004A392C"/>
    <w:rsid w:val="004C0FC8"/>
    <w:rsid w:val="00535427"/>
    <w:rsid w:val="00544FD7"/>
    <w:rsid w:val="005578BA"/>
    <w:rsid w:val="00570ED9"/>
    <w:rsid w:val="005743EE"/>
    <w:rsid w:val="005A13E9"/>
    <w:rsid w:val="005B552F"/>
    <w:rsid w:val="005C244E"/>
    <w:rsid w:val="005F0051"/>
    <w:rsid w:val="005F06B9"/>
    <w:rsid w:val="005F6628"/>
    <w:rsid w:val="00633089"/>
    <w:rsid w:val="00645DB9"/>
    <w:rsid w:val="00653090"/>
    <w:rsid w:val="006617F7"/>
    <w:rsid w:val="00661ACB"/>
    <w:rsid w:val="00667CB2"/>
    <w:rsid w:val="00671540"/>
    <w:rsid w:val="00680458"/>
    <w:rsid w:val="00691909"/>
    <w:rsid w:val="006A0314"/>
    <w:rsid w:val="006B5C7C"/>
    <w:rsid w:val="006C2763"/>
    <w:rsid w:val="006E11EA"/>
    <w:rsid w:val="006E4E9C"/>
    <w:rsid w:val="006F7283"/>
    <w:rsid w:val="00705471"/>
    <w:rsid w:val="00723E6F"/>
    <w:rsid w:val="007311C9"/>
    <w:rsid w:val="00762FB0"/>
    <w:rsid w:val="00766B46"/>
    <w:rsid w:val="00766E2B"/>
    <w:rsid w:val="00777369"/>
    <w:rsid w:val="007C3824"/>
    <w:rsid w:val="007E5736"/>
    <w:rsid w:val="007F2BDA"/>
    <w:rsid w:val="00801BB3"/>
    <w:rsid w:val="00844E8B"/>
    <w:rsid w:val="00892100"/>
    <w:rsid w:val="008A70DA"/>
    <w:rsid w:val="008B0DB8"/>
    <w:rsid w:val="008C2FD6"/>
    <w:rsid w:val="00916C4D"/>
    <w:rsid w:val="00925655"/>
    <w:rsid w:val="00933B9F"/>
    <w:rsid w:val="009366A4"/>
    <w:rsid w:val="00943BEF"/>
    <w:rsid w:val="0095653F"/>
    <w:rsid w:val="0096648F"/>
    <w:rsid w:val="009862D4"/>
    <w:rsid w:val="009870AE"/>
    <w:rsid w:val="00994421"/>
    <w:rsid w:val="009B3346"/>
    <w:rsid w:val="009D236A"/>
    <w:rsid w:val="009F3EFD"/>
    <w:rsid w:val="009F5C90"/>
    <w:rsid w:val="00A00074"/>
    <w:rsid w:val="00A179C1"/>
    <w:rsid w:val="00A2634D"/>
    <w:rsid w:val="00A429F0"/>
    <w:rsid w:val="00A456A9"/>
    <w:rsid w:val="00A77A6F"/>
    <w:rsid w:val="00A841D8"/>
    <w:rsid w:val="00A918B1"/>
    <w:rsid w:val="00AA37EC"/>
    <w:rsid w:val="00AA39AA"/>
    <w:rsid w:val="00AD30AA"/>
    <w:rsid w:val="00AF01AD"/>
    <w:rsid w:val="00B14221"/>
    <w:rsid w:val="00B34EDD"/>
    <w:rsid w:val="00B42E0C"/>
    <w:rsid w:val="00B56625"/>
    <w:rsid w:val="00B773E1"/>
    <w:rsid w:val="00B82E15"/>
    <w:rsid w:val="00B9075A"/>
    <w:rsid w:val="00BA4D07"/>
    <w:rsid w:val="00BA59AE"/>
    <w:rsid w:val="00BB0F54"/>
    <w:rsid w:val="00BB70BB"/>
    <w:rsid w:val="00BC186B"/>
    <w:rsid w:val="00BC5DED"/>
    <w:rsid w:val="00C007DF"/>
    <w:rsid w:val="00C137D6"/>
    <w:rsid w:val="00C312E0"/>
    <w:rsid w:val="00C540E1"/>
    <w:rsid w:val="00C817F1"/>
    <w:rsid w:val="00C90716"/>
    <w:rsid w:val="00C916A6"/>
    <w:rsid w:val="00C91960"/>
    <w:rsid w:val="00CA60F0"/>
    <w:rsid w:val="00CA64FF"/>
    <w:rsid w:val="00CB2719"/>
    <w:rsid w:val="00CC2FA4"/>
    <w:rsid w:val="00CD4F16"/>
    <w:rsid w:val="00CE7D09"/>
    <w:rsid w:val="00CF4521"/>
    <w:rsid w:val="00D127A9"/>
    <w:rsid w:val="00D5123A"/>
    <w:rsid w:val="00D64A86"/>
    <w:rsid w:val="00D6632F"/>
    <w:rsid w:val="00D71ECA"/>
    <w:rsid w:val="00D738E3"/>
    <w:rsid w:val="00D86ECD"/>
    <w:rsid w:val="00DB6DC9"/>
    <w:rsid w:val="00DC5A1F"/>
    <w:rsid w:val="00DC6BC6"/>
    <w:rsid w:val="00DD4D6E"/>
    <w:rsid w:val="00DE1AD3"/>
    <w:rsid w:val="00E13E69"/>
    <w:rsid w:val="00E26F33"/>
    <w:rsid w:val="00E442C1"/>
    <w:rsid w:val="00E83B6B"/>
    <w:rsid w:val="00E84D5F"/>
    <w:rsid w:val="00E93AB7"/>
    <w:rsid w:val="00EA160B"/>
    <w:rsid w:val="00ED074F"/>
    <w:rsid w:val="00F11969"/>
    <w:rsid w:val="00F16565"/>
    <w:rsid w:val="00F22038"/>
    <w:rsid w:val="00F3534E"/>
    <w:rsid w:val="00F35E4C"/>
    <w:rsid w:val="00F6551B"/>
    <w:rsid w:val="00F65BE8"/>
    <w:rsid w:val="00F769C8"/>
    <w:rsid w:val="00F77A03"/>
    <w:rsid w:val="00F86D9D"/>
    <w:rsid w:val="00F9594D"/>
    <w:rsid w:val="00FB348A"/>
    <w:rsid w:val="00FB4F4A"/>
    <w:rsid w:val="00FF005F"/>
    <w:rsid w:val="00FF5988"/>
    <w:rsid w:val="00FF6AB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B39E"/>
  <w15:chartTrackingRefBased/>
  <w15:docId w15:val="{4CB6DB73-7F0B-44F8-B582-1523D9BD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3F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1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2100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21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2100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2EF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F3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6AF47685844C583EA5BE26C0E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7161B-44A5-4C39-838B-68F092FE6B17}"/>
      </w:docPartPr>
      <w:docPartBody>
        <w:p w:rsidR="003F04BF" w:rsidRDefault="000F1DAB" w:rsidP="000F1DAB">
          <w:pPr>
            <w:pStyle w:val="A2E6AF47685844C583EA5BE26C0E42B6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16"/>
    <w:rsid w:val="000F1DAB"/>
    <w:rsid w:val="00247750"/>
    <w:rsid w:val="003F04BF"/>
    <w:rsid w:val="007A6A77"/>
    <w:rsid w:val="00A9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DAB"/>
    <w:rPr>
      <w:color w:val="808080"/>
    </w:rPr>
  </w:style>
  <w:style w:type="table" w:styleId="TableGrid">
    <w:name w:val="Table Grid"/>
    <w:basedOn w:val="TableNormal"/>
    <w:uiPriority w:val="39"/>
    <w:rsid w:val="00A94516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94516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link w:val="Footer"/>
    <w:uiPriority w:val="99"/>
    <w:rsid w:val="00A94516"/>
    <w:rPr>
      <w:rFonts w:ascii="Arial" w:eastAsia="Calibri" w:hAnsi="Arial" w:cs="Times New Roman"/>
      <w:sz w:val="24"/>
    </w:rPr>
  </w:style>
  <w:style w:type="paragraph" w:customStyle="1" w:styleId="A2E6AF47685844C583EA5BE26C0E42B6">
    <w:name w:val="A2E6AF47685844C583EA5BE26C0E42B6"/>
    <w:rsid w:val="000F1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3065-5D1D-444A-A087-F254E8DD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644</Words>
  <Characters>3598</Characters>
  <Application>Microsoft Office Word</Application>
  <DocSecurity>0</DocSecurity>
  <Lines>89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Billie A. (DOC)</dc:creator>
  <cp:keywords/>
  <dc:description/>
  <cp:lastModifiedBy>Chestnut, Maurena L. (DOC)</cp:lastModifiedBy>
  <cp:revision>80</cp:revision>
  <cp:lastPrinted>2020-10-02T22:25:00Z</cp:lastPrinted>
  <dcterms:created xsi:type="dcterms:W3CDTF">2022-09-23T19:20:00Z</dcterms:created>
  <dcterms:modified xsi:type="dcterms:W3CDTF">2022-10-06T17:35:00Z</dcterms:modified>
</cp:coreProperties>
</file>