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1CD2" w14:textId="77777777" w:rsidR="00F50679" w:rsidRPr="001177F4" w:rsidRDefault="00F50679" w:rsidP="00B92BA3">
      <w:pPr>
        <w:jc w:val="right"/>
        <w:rPr>
          <w:b/>
          <w:sz w:val="28"/>
          <w:lang w:val="en-US"/>
        </w:rPr>
      </w:pPr>
      <w:r w:rsidRPr="009314B1">
        <w:rPr>
          <w:noProof/>
          <w:lang w:val="en-US"/>
        </w:rPr>
        <w:drawing>
          <wp:anchor distT="0" distB="0" distL="114300" distR="114300" simplePos="0" relativeHeight="251658240" behindDoc="1" locked="0" layoutInCell="1" allowOverlap="1" wp14:anchorId="6D32B4A1" wp14:editId="4D486A04">
            <wp:simplePos x="0" y="0"/>
            <wp:positionH relativeFrom="column">
              <wp:posOffset>0</wp:posOffset>
            </wp:positionH>
            <wp:positionV relativeFrom="paragraph">
              <wp:posOffset>-53235</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7F4">
        <w:rPr>
          <w:b/>
          <w:sz w:val="28"/>
          <w:lang w:val="en-US"/>
        </w:rPr>
        <w:t>SUBSTANCE USE DISORDER</w:t>
      </w:r>
    </w:p>
    <w:p w14:paraId="457C7B6E" w14:textId="77777777" w:rsidR="00F50679" w:rsidRPr="001177F4" w:rsidRDefault="00F50679" w:rsidP="00AD78B9">
      <w:pPr>
        <w:pStyle w:val="Header"/>
        <w:tabs>
          <w:tab w:val="clear" w:pos="4320"/>
          <w:tab w:val="clear" w:pos="8640"/>
        </w:tabs>
        <w:jc w:val="right"/>
        <w:rPr>
          <w:b/>
          <w:sz w:val="28"/>
          <w:lang w:val="en-US"/>
        </w:rPr>
      </w:pPr>
      <w:r w:rsidRPr="001177F4">
        <w:rPr>
          <w:b/>
          <w:sz w:val="28"/>
          <w:lang w:val="en-US"/>
        </w:rPr>
        <w:t xml:space="preserve"> TREATMENT PARTICIPATION REQUIREMENTS</w:t>
      </w:r>
    </w:p>
    <w:p w14:paraId="53980E51" w14:textId="77777777" w:rsidR="002933CA" w:rsidRPr="009D7963" w:rsidRDefault="002933CA" w:rsidP="00AD78B9">
      <w:pPr>
        <w:pStyle w:val="Header"/>
        <w:tabs>
          <w:tab w:val="clear" w:pos="4320"/>
          <w:tab w:val="clear" w:pos="8640"/>
        </w:tabs>
        <w:jc w:val="right"/>
        <w:rPr>
          <w:b/>
          <w:i/>
          <w:sz w:val="24"/>
        </w:rPr>
      </w:pPr>
      <w:r w:rsidRPr="009D7963">
        <w:rPr>
          <w:b/>
          <w:i/>
          <w:sz w:val="24"/>
        </w:rPr>
        <w:t>REQUISITOS DE PARTICIPACION EN EL TRATAMIENTO</w:t>
      </w:r>
    </w:p>
    <w:p w14:paraId="0B6A0DB9" w14:textId="77777777" w:rsidR="002933CA" w:rsidRPr="003E3164" w:rsidRDefault="002933CA" w:rsidP="00AD78B9">
      <w:pPr>
        <w:spacing w:after="120"/>
        <w:jc w:val="right"/>
        <w:rPr>
          <w:b/>
          <w:i/>
          <w:sz w:val="28"/>
        </w:rPr>
      </w:pPr>
      <w:r w:rsidRPr="009D7963">
        <w:rPr>
          <w:b/>
          <w:i/>
          <w:sz w:val="24"/>
        </w:rPr>
        <w:t>DE TRASTORNO POR USO DE SUSTANCIAS</w:t>
      </w:r>
    </w:p>
    <w:tbl>
      <w:tblPr>
        <w:tblStyle w:val="TableGrid"/>
        <w:tblW w:w="0" w:type="auto"/>
        <w:tblLook w:val="04A0" w:firstRow="1" w:lastRow="0" w:firstColumn="1" w:lastColumn="0" w:noHBand="0" w:noVBand="1"/>
      </w:tblPr>
      <w:tblGrid>
        <w:gridCol w:w="10790"/>
      </w:tblGrid>
      <w:tr w:rsidR="00417F53" w:rsidRPr="009314B1" w14:paraId="0B498D01" w14:textId="77777777" w:rsidTr="009C6D35">
        <w:tc>
          <w:tcPr>
            <w:tcW w:w="10790" w:type="dxa"/>
            <w:shd w:val="clear" w:color="auto" w:fill="F2F2F2" w:themeFill="background1" w:themeFillShade="F2"/>
          </w:tcPr>
          <w:p w14:paraId="7E9D32F1" w14:textId="77777777" w:rsidR="0084056A" w:rsidRPr="0084056A" w:rsidRDefault="00417F53" w:rsidP="00D4516F">
            <w:pPr>
              <w:jc w:val="center"/>
            </w:pPr>
            <w:r w:rsidRPr="009314B1">
              <w:rPr>
                <w:rFonts w:cs="Arial"/>
                <w:b/>
                <w:sz w:val="24"/>
                <w:szCs w:val="24"/>
              </w:rPr>
              <w:t>TREATMENT PARTICIPATION EXPECTATIONS</w:t>
            </w:r>
            <w:r w:rsidR="00F125C5" w:rsidRPr="00F125C5">
              <w:rPr>
                <w:sz w:val="24"/>
              </w:rPr>
              <w:t>/</w:t>
            </w:r>
          </w:p>
          <w:p w14:paraId="6FB8455A" w14:textId="77777777" w:rsidR="00417F53" w:rsidRPr="009314B1" w:rsidRDefault="002933CA" w:rsidP="00D4516F">
            <w:pPr>
              <w:jc w:val="center"/>
              <w:rPr>
                <w:rFonts w:cs="Arial"/>
                <w:b/>
                <w:sz w:val="24"/>
                <w:szCs w:val="24"/>
              </w:rPr>
            </w:pPr>
            <w:r w:rsidRPr="009314B1">
              <w:rPr>
                <w:rFonts w:cs="Arial"/>
                <w:b/>
                <w:i/>
                <w:sz w:val="24"/>
                <w:szCs w:val="24"/>
              </w:rPr>
              <w:t>EXPECTATIVAS PARA LA PARTICIPACION EN EL TRATAMIENTO</w:t>
            </w:r>
          </w:p>
        </w:tc>
      </w:tr>
    </w:tbl>
    <w:p w14:paraId="1FB303DB" w14:textId="77777777" w:rsidR="00D87102" w:rsidRPr="000B59B4" w:rsidRDefault="00F50679" w:rsidP="00AD78B9">
      <w:pPr>
        <w:spacing w:before="120"/>
        <w:rPr>
          <w:rFonts w:cs="Arial"/>
          <w:b/>
          <w:szCs w:val="22"/>
          <w:lang w:val="en-US"/>
        </w:rPr>
      </w:pPr>
      <w:r w:rsidRPr="000B59B4">
        <w:rPr>
          <w:rFonts w:cs="Arial"/>
          <w:b/>
          <w:szCs w:val="22"/>
          <w:lang w:val="en-US"/>
        </w:rPr>
        <w:t xml:space="preserve">In order to participate in the Department </w:t>
      </w:r>
      <w:proofErr w:type="gramStart"/>
      <w:r w:rsidRPr="000B59B4">
        <w:rPr>
          <w:rFonts w:cs="Arial"/>
          <w:b/>
          <w:szCs w:val="22"/>
          <w:lang w:val="en-US"/>
        </w:rPr>
        <w:t>substance</w:t>
      </w:r>
      <w:proofErr w:type="gramEnd"/>
      <w:r w:rsidRPr="000B59B4">
        <w:rPr>
          <w:rFonts w:cs="Arial"/>
          <w:b/>
          <w:szCs w:val="22"/>
          <w:lang w:val="en-US"/>
        </w:rPr>
        <w:t xml:space="preserve"> use disorder treat</w:t>
      </w:r>
      <w:r w:rsidR="003E3164" w:rsidRPr="000B59B4">
        <w:rPr>
          <w:rFonts w:cs="Arial"/>
          <w:b/>
          <w:szCs w:val="22"/>
          <w:lang w:val="en-US"/>
        </w:rPr>
        <w:t>ment program, I HEREBY AGREE TO:</w:t>
      </w:r>
    </w:p>
    <w:p w14:paraId="31A7ADA5" w14:textId="77777777" w:rsidR="002933CA" w:rsidRPr="00DC3C45" w:rsidRDefault="002933CA" w:rsidP="00AD78B9">
      <w:pPr>
        <w:spacing w:after="120"/>
        <w:rPr>
          <w:rFonts w:cs="Arial"/>
          <w:b/>
          <w:szCs w:val="22"/>
          <w:lang w:val="es-ES"/>
        </w:rPr>
      </w:pPr>
      <w:r w:rsidRPr="00DC3C45">
        <w:rPr>
          <w:rFonts w:cs="Arial"/>
          <w:b/>
          <w:i/>
          <w:szCs w:val="22"/>
        </w:rPr>
        <w:t>Para poder participar en el programa del Departamento de tratamiento del trastorno por el uso de sustancias, YO DECLARO ESTAR DE ACUERDO CON:</w:t>
      </w:r>
    </w:p>
    <w:p w14:paraId="08BD588E"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 xml:space="preserve">Remain free of alcohol and other </w:t>
      </w:r>
      <w:r w:rsidR="004E6541" w:rsidRPr="00DC3C45">
        <w:rPr>
          <w:rFonts w:cs="Arial"/>
          <w:szCs w:val="22"/>
          <w:lang w:val="en-US"/>
        </w:rPr>
        <w:t xml:space="preserve">non-prescribed </w:t>
      </w:r>
      <w:r w:rsidRPr="00DC3C45">
        <w:rPr>
          <w:rFonts w:cs="Arial"/>
          <w:szCs w:val="22"/>
          <w:lang w:val="en-US"/>
        </w:rPr>
        <w:t>drug use and/or possession.  I will provide documentation per DOC 420.380 Drug/Alcohol Testin</w:t>
      </w:r>
      <w:r w:rsidR="00530E1E" w:rsidRPr="00DC3C45">
        <w:rPr>
          <w:rFonts w:cs="Arial"/>
          <w:szCs w:val="22"/>
          <w:lang w:val="en-US"/>
        </w:rPr>
        <w:t>g for any prescribed medication</w:t>
      </w:r>
    </w:p>
    <w:p w14:paraId="62FAE93F" w14:textId="77777777" w:rsidR="002933CA" w:rsidRPr="00DC3C45" w:rsidRDefault="002933CA" w:rsidP="00911B69">
      <w:pPr>
        <w:pStyle w:val="ListParagraph"/>
        <w:spacing w:after="40"/>
        <w:ind w:left="450"/>
        <w:contextualSpacing w:val="0"/>
        <w:rPr>
          <w:rFonts w:cs="Arial"/>
          <w:szCs w:val="22"/>
        </w:rPr>
      </w:pPr>
      <w:r w:rsidRPr="00DC3C45">
        <w:rPr>
          <w:rFonts w:cs="Arial"/>
          <w:i/>
          <w:szCs w:val="22"/>
        </w:rPr>
        <w:t>No usar y/o poseer alcohol y otras drogas no prescritas.  Proveeré documentación, en cumplimiento con DOC 420.380 Pruebas de drogas/alcohol, para cualquier medicamento recetado.</w:t>
      </w:r>
    </w:p>
    <w:p w14:paraId="4ED2EF6D"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 xml:space="preserve">Participate in </w:t>
      </w:r>
      <w:r w:rsidR="00955ECD" w:rsidRPr="00DC3C45">
        <w:rPr>
          <w:rFonts w:cs="Arial"/>
          <w:szCs w:val="22"/>
          <w:lang w:val="en-US"/>
        </w:rPr>
        <w:t>alcohol/drug testing</w:t>
      </w:r>
      <w:r w:rsidRPr="00DC3C45">
        <w:rPr>
          <w:rFonts w:cs="Arial"/>
          <w:szCs w:val="22"/>
          <w:lang w:val="en-US"/>
        </w:rPr>
        <w:t xml:space="preserve"> per DOC 420.380 Drug/Alcohol Test</w:t>
      </w:r>
      <w:r w:rsidR="00530E1E" w:rsidRPr="00DC3C45">
        <w:rPr>
          <w:rFonts w:cs="Arial"/>
          <w:szCs w:val="22"/>
          <w:lang w:val="en-US"/>
        </w:rPr>
        <w:t>ing</w:t>
      </w:r>
    </w:p>
    <w:p w14:paraId="0D3804C3" w14:textId="77777777" w:rsidR="002933CA" w:rsidRPr="00DC3C45" w:rsidRDefault="002933CA" w:rsidP="00911B69">
      <w:pPr>
        <w:pStyle w:val="ListParagraph"/>
        <w:spacing w:after="40"/>
        <w:ind w:left="450"/>
        <w:contextualSpacing w:val="0"/>
        <w:rPr>
          <w:rFonts w:cs="Arial"/>
          <w:szCs w:val="22"/>
        </w:rPr>
      </w:pPr>
      <w:r w:rsidRPr="00DC3C45">
        <w:rPr>
          <w:rFonts w:cs="Arial"/>
          <w:i/>
          <w:szCs w:val="22"/>
        </w:rPr>
        <w:t>Participar en pruebas de alcohol/drogas en cumplimiento con DOC 420.380 Pruebas de drogas/alcohol.</w:t>
      </w:r>
    </w:p>
    <w:p w14:paraId="391B705A"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Refrain from any and all criminal activity, including behaviors t</w:t>
      </w:r>
      <w:r w:rsidR="00530E1E" w:rsidRPr="00DC3C45">
        <w:rPr>
          <w:rFonts w:cs="Arial"/>
          <w:szCs w:val="22"/>
          <w:lang w:val="en-US"/>
        </w:rPr>
        <w:t xml:space="preserve">hat may result in an </w:t>
      </w:r>
      <w:proofErr w:type="gramStart"/>
      <w:r w:rsidR="00530E1E" w:rsidRPr="00DC3C45">
        <w:rPr>
          <w:rFonts w:cs="Arial"/>
          <w:szCs w:val="22"/>
          <w:lang w:val="en-US"/>
        </w:rPr>
        <w:t>infraction</w:t>
      </w:r>
      <w:proofErr w:type="gramEnd"/>
    </w:p>
    <w:p w14:paraId="6CB1F96B" w14:textId="77777777" w:rsidR="002933CA" w:rsidRPr="00DC3C45" w:rsidRDefault="00D437C4" w:rsidP="00911B69">
      <w:pPr>
        <w:pStyle w:val="ListParagraph"/>
        <w:spacing w:after="40"/>
        <w:ind w:left="450"/>
        <w:contextualSpacing w:val="0"/>
        <w:rPr>
          <w:rFonts w:cs="Arial"/>
          <w:szCs w:val="22"/>
        </w:rPr>
      </w:pPr>
      <w:r w:rsidRPr="00DC3C45">
        <w:rPr>
          <w:rFonts w:cs="Arial"/>
          <w:i/>
          <w:szCs w:val="22"/>
        </w:rPr>
        <w:t>Evitar toda actividad delictiva, incluyendo comportamientos que podrían resultar en una infracción</w:t>
      </w:r>
    </w:p>
    <w:p w14:paraId="02BA7E14"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Refrain from any physical violence, threats of physical violence, abusive arg</w:t>
      </w:r>
      <w:r w:rsidR="00530E1E" w:rsidRPr="00DC3C45">
        <w:rPr>
          <w:rFonts w:cs="Arial"/>
          <w:szCs w:val="22"/>
          <w:lang w:val="en-US"/>
        </w:rPr>
        <w:t>uing, or inappropriate language</w:t>
      </w:r>
    </w:p>
    <w:p w14:paraId="478370A6" w14:textId="77777777" w:rsidR="00D437C4" w:rsidRPr="00DC3C45" w:rsidRDefault="00D437C4" w:rsidP="00911B69">
      <w:pPr>
        <w:pStyle w:val="ListParagraph"/>
        <w:spacing w:after="40"/>
        <w:ind w:left="450"/>
        <w:contextualSpacing w:val="0"/>
        <w:rPr>
          <w:rFonts w:cs="Arial"/>
          <w:szCs w:val="22"/>
        </w:rPr>
      </w:pPr>
      <w:r w:rsidRPr="00DC3C45">
        <w:rPr>
          <w:rFonts w:cs="Arial"/>
          <w:i/>
          <w:szCs w:val="22"/>
        </w:rPr>
        <w:t>Abstenerme de cualquier forma de violencia física, amenazas de violencia física, riñas abusivas o lenguaje inapropiado</w:t>
      </w:r>
    </w:p>
    <w:p w14:paraId="188570AB" w14:textId="1938A76D"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 xml:space="preserve">Attend all regularly scheduled individual and group treatment sessions.  Unexcused absences </w:t>
      </w:r>
      <w:r w:rsidR="004E6541" w:rsidRPr="00DC3C45">
        <w:rPr>
          <w:rFonts w:cs="Arial"/>
          <w:szCs w:val="22"/>
          <w:lang w:val="en-US"/>
        </w:rPr>
        <w:t>may</w:t>
      </w:r>
      <w:r w:rsidRPr="00DC3C45">
        <w:rPr>
          <w:rFonts w:cs="Arial"/>
          <w:szCs w:val="22"/>
          <w:lang w:val="en-US"/>
        </w:rPr>
        <w:t xml:space="preserve"> result in an infraction and may resul</w:t>
      </w:r>
      <w:r w:rsidR="00530E1E" w:rsidRPr="00DC3C45">
        <w:rPr>
          <w:rFonts w:cs="Arial"/>
          <w:szCs w:val="22"/>
          <w:lang w:val="en-US"/>
        </w:rPr>
        <w:t>t in</w:t>
      </w:r>
      <w:r w:rsidR="00111840">
        <w:rPr>
          <w:rFonts w:cs="Arial"/>
          <w:szCs w:val="22"/>
          <w:lang w:val="en-US"/>
        </w:rPr>
        <w:t xml:space="preserve"> </w:t>
      </w:r>
      <w:r w:rsidR="00111840" w:rsidRPr="00FD0636">
        <w:rPr>
          <w:rFonts w:cs="Arial"/>
          <w:szCs w:val="22"/>
          <w:lang w:val="en-US"/>
        </w:rPr>
        <w:t>unsuccessful discharge</w:t>
      </w:r>
      <w:r w:rsidR="00530E1E" w:rsidRPr="00DC3C45">
        <w:rPr>
          <w:rFonts w:cs="Arial"/>
          <w:szCs w:val="22"/>
          <w:lang w:val="en-US"/>
        </w:rPr>
        <w:t xml:space="preserve"> from </w:t>
      </w:r>
      <w:proofErr w:type="gramStart"/>
      <w:r w:rsidR="00530E1E" w:rsidRPr="00DC3C45">
        <w:rPr>
          <w:rFonts w:cs="Arial"/>
          <w:szCs w:val="22"/>
          <w:lang w:val="en-US"/>
        </w:rPr>
        <w:t>treatment</w:t>
      </w:r>
      <w:proofErr w:type="gramEnd"/>
    </w:p>
    <w:p w14:paraId="52400ADD" w14:textId="58E80FBC" w:rsidR="00D437C4" w:rsidRPr="00DC3C45" w:rsidRDefault="00D437C4" w:rsidP="00911B69">
      <w:pPr>
        <w:pStyle w:val="ListParagraph"/>
        <w:spacing w:after="40"/>
        <w:ind w:left="450"/>
        <w:contextualSpacing w:val="0"/>
        <w:rPr>
          <w:rFonts w:cs="Arial"/>
          <w:szCs w:val="22"/>
        </w:rPr>
      </w:pPr>
      <w:r w:rsidRPr="00DC3C45">
        <w:rPr>
          <w:rFonts w:cs="Arial"/>
          <w:i/>
          <w:szCs w:val="22"/>
        </w:rPr>
        <w:t xml:space="preserve">Asistir a todas las sesiones de tratamiento programadas ya sean individuales o de grupo.  Las ausencias no justificadas resultarán en una infracción y pueden causar </w:t>
      </w:r>
      <w:r w:rsidR="000B59B4">
        <w:rPr>
          <w:rFonts w:cs="Arial"/>
          <w:i/>
          <w:szCs w:val="22"/>
        </w:rPr>
        <w:t xml:space="preserve">un abandono sin </w:t>
      </w:r>
      <w:r w:rsidR="00D964E2">
        <w:rPr>
          <w:rFonts w:cs="Arial"/>
          <w:i/>
          <w:szCs w:val="22"/>
        </w:rPr>
        <w:t>éxito</w:t>
      </w:r>
      <w:r w:rsidRPr="00DC3C45">
        <w:rPr>
          <w:rFonts w:cs="Arial"/>
          <w:i/>
          <w:szCs w:val="22"/>
        </w:rPr>
        <w:t xml:space="preserve"> del tratamiento.</w:t>
      </w:r>
    </w:p>
    <w:p w14:paraId="7DEDA9B5"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Actively par</w:t>
      </w:r>
      <w:r w:rsidR="00955ECD" w:rsidRPr="00DC3C45">
        <w:rPr>
          <w:rFonts w:cs="Arial"/>
          <w:szCs w:val="22"/>
          <w:lang w:val="en-US"/>
        </w:rPr>
        <w:t>ticipate in counseling sessions</w:t>
      </w:r>
      <w:r w:rsidRPr="00DC3C45">
        <w:rPr>
          <w:rFonts w:cs="Arial"/>
          <w:szCs w:val="22"/>
          <w:lang w:val="en-US"/>
        </w:rPr>
        <w:t xml:space="preserve"> and in planning and implement</w:t>
      </w:r>
      <w:r w:rsidR="00530E1E" w:rsidRPr="00DC3C45">
        <w:rPr>
          <w:rFonts w:cs="Arial"/>
          <w:szCs w:val="22"/>
          <w:lang w:val="en-US"/>
        </w:rPr>
        <w:t>ing my Individual Service Plans</w:t>
      </w:r>
    </w:p>
    <w:p w14:paraId="21947466" w14:textId="77777777" w:rsidR="00D437C4" w:rsidRPr="00DC3C45" w:rsidRDefault="00D437C4" w:rsidP="00911B69">
      <w:pPr>
        <w:pStyle w:val="ListParagraph"/>
        <w:spacing w:after="40"/>
        <w:ind w:left="450"/>
        <w:contextualSpacing w:val="0"/>
        <w:rPr>
          <w:rFonts w:cs="Arial"/>
          <w:szCs w:val="22"/>
        </w:rPr>
      </w:pPr>
      <w:r w:rsidRPr="00DC3C45">
        <w:rPr>
          <w:rFonts w:cs="Arial"/>
          <w:i/>
          <w:szCs w:val="22"/>
        </w:rPr>
        <w:t>Participar activamente en sesiones de consejería y en la planificación y puesta en práctica de mis planes Individuales de Servicio</w:t>
      </w:r>
    </w:p>
    <w:p w14:paraId="57423968" w14:textId="77777777" w:rsidR="00880019" w:rsidRPr="00DC3C45" w:rsidRDefault="00880019" w:rsidP="00060F6B">
      <w:pPr>
        <w:pStyle w:val="ListParagraph"/>
        <w:numPr>
          <w:ilvl w:val="0"/>
          <w:numId w:val="23"/>
        </w:numPr>
        <w:ind w:left="450" w:hanging="263"/>
        <w:contextualSpacing w:val="0"/>
        <w:rPr>
          <w:rFonts w:cs="Arial"/>
          <w:szCs w:val="22"/>
          <w:lang w:val="en-US"/>
        </w:rPr>
      </w:pPr>
      <w:r w:rsidRPr="00DC3C45">
        <w:rPr>
          <w:rFonts w:cs="Arial"/>
          <w:szCs w:val="22"/>
          <w:lang w:val="en-US"/>
        </w:rPr>
        <w:t xml:space="preserve">Ask my treatment professional to explain </w:t>
      </w:r>
      <w:r w:rsidR="007C1695" w:rsidRPr="00DC3C45">
        <w:rPr>
          <w:rFonts w:cs="Arial"/>
          <w:szCs w:val="22"/>
          <w:lang w:val="en-US"/>
        </w:rPr>
        <w:t xml:space="preserve">treatment </w:t>
      </w:r>
      <w:r w:rsidRPr="00DC3C45">
        <w:rPr>
          <w:rFonts w:cs="Arial"/>
          <w:szCs w:val="22"/>
          <w:lang w:val="en-US"/>
        </w:rPr>
        <w:t>program expectations, rights, or responsibilities that I do not fully understand, and acknowledge any difficulty I may have in reading, wr</w:t>
      </w:r>
      <w:r w:rsidR="00530E1E" w:rsidRPr="00DC3C45">
        <w:rPr>
          <w:rFonts w:cs="Arial"/>
          <w:szCs w:val="22"/>
          <w:lang w:val="en-US"/>
        </w:rPr>
        <w:t>iting, or comprehending English</w:t>
      </w:r>
    </w:p>
    <w:p w14:paraId="22A12825" w14:textId="77777777" w:rsidR="00D437C4" w:rsidRPr="00DC3C45" w:rsidRDefault="00D437C4" w:rsidP="00911B69">
      <w:pPr>
        <w:pStyle w:val="ListParagraph"/>
        <w:spacing w:after="40"/>
        <w:ind w:left="450"/>
        <w:contextualSpacing w:val="0"/>
        <w:rPr>
          <w:rFonts w:cs="Arial"/>
          <w:szCs w:val="22"/>
        </w:rPr>
      </w:pPr>
      <w:r w:rsidRPr="00DC3C45">
        <w:rPr>
          <w:rFonts w:cs="Arial"/>
          <w:i/>
          <w:szCs w:val="22"/>
        </w:rPr>
        <w:t>Pedir a mi consejero de tratamiento que explique las expectativas, derechos o responsabilidades del programa de tratamiento que no comprenda completamente y admitir cualquier dificultad que yo tenga para leer, escribir o entender el inglés.</w:t>
      </w:r>
    </w:p>
    <w:p w14:paraId="1B8DD35C" w14:textId="77777777" w:rsidR="00880019" w:rsidRPr="00DC3C45" w:rsidRDefault="00880019" w:rsidP="00060F6B">
      <w:pPr>
        <w:pStyle w:val="ListParagraph"/>
        <w:numPr>
          <w:ilvl w:val="0"/>
          <w:numId w:val="23"/>
        </w:numPr>
        <w:ind w:left="450" w:hanging="263"/>
        <w:contextualSpacing w:val="0"/>
        <w:rPr>
          <w:rFonts w:cs="Arial"/>
          <w:szCs w:val="22"/>
          <w:lang w:val="en-US"/>
        </w:rPr>
      </w:pPr>
      <w:r w:rsidRPr="00DC3C45">
        <w:rPr>
          <w:rFonts w:cs="Arial"/>
          <w:szCs w:val="22"/>
          <w:lang w:val="en-US"/>
        </w:rPr>
        <w:t>Sign and abide by</w:t>
      </w:r>
      <w:r w:rsidRPr="00DC3C45">
        <w:rPr>
          <w:rFonts w:cs="Arial"/>
          <w:color w:val="FF0000"/>
          <w:szCs w:val="22"/>
          <w:lang w:val="en-US"/>
        </w:rPr>
        <w:t xml:space="preserve"> </w:t>
      </w:r>
      <w:r w:rsidRPr="00DC3C45">
        <w:rPr>
          <w:rFonts w:cs="Arial"/>
          <w:szCs w:val="22"/>
          <w:lang w:val="en-US"/>
        </w:rPr>
        <w:t xml:space="preserve">DOC 14-042 </w:t>
      </w:r>
      <w:r w:rsidR="00790C6A" w:rsidRPr="00DC3C45">
        <w:rPr>
          <w:rFonts w:cs="Arial"/>
          <w:szCs w:val="22"/>
          <w:lang w:val="en-US"/>
        </w:rPr>
        <w:t xml:space="preserve">Prison </w:t>
      </w:r>
      <w:r w:rsidRPr="00DC3C45">
        <w:rPr>
          <w:rFonts w:cs="Arial"/>
          <w:szCs w:val="22"/>
          <w:lang w:val="en-US"/>
        </w:rPr>
        <w:t xml:space="preserve">Drug Offender Sentencing Alternative Agreement, if sentenced to the Drug Offender Sentencing Alternative (DOSA) program.  Failure to do so </w:t>
      </w:r>
      <w:r w:rsidR="004E6541" w:rsidRPr="00DC3C45">
        <w:rPr>
          <w:rFonts w:cs="Arial"/>
          <w:szCs w:val="22"/>
          <w:lang w:val="en-US"/>
        </w:rPr>
        <w:t>may</w:t>
      </w:r>
      <w:r w:rsidRPr="00DC3C45">
        <w:rPr>
          <w:rFonts w:cs="Arial"/>
          <w:szCs w:val="22"/>
          <w:lang w:val="en-US"/>
        </w:rPr>
        <w:t xml:space="preserve"> result in reclas</w:t>
      </w:r>
      <w:r w:rsidR="00530E1E" w:rsidRPr="00DC3C45">
        <w:rPr>
          <w:rFonts w:cs="Arial"/>
          <w:szCs w:val="22"/>
          <w:lang w:val="en-US"/>
        </w:rPr>
        <w:t>sification of the DOSA sentence</w:t>
      </w:r>
    </w:p>
    <w:p w14:paraId="2AF22194" w14:textId="77777777" w:rsidR="00D437C4" w:rsidRPr="00DC3C45" w:rsidRDefault="007909B9" w:rsidP="00911B69">
      <w:pPr>
        <w:pStyle w:val="ListParagraph"/>
        <w:spacing w:after="40"/>
        <w:ind w:left="450"/>
        <w:contextualSpacing w:val="0"/>
        <w:rPr>
          <w:rFonts w:cs="Arial"/>
          <w:szCs w:val="22"/>
        </w:rPr>
      </w:pPr>
      <w:r w:rsidRPr="00DC3C45">
        <w:rPr>
          <w:rFonts w:cs="Arial"/>
          <w:i/>
          <w:szCs w:val="22"/>
        </w:rPr>
        <w:t>Firmar y acatar el DOC 14-042 Acuerdo alternativo de condena para condenados por drogas en Prisión, si recibí Sentencia para el programa de sentencia Alternativa para Delincuentes de Drogas (DOSA).  La falta de hacerlo resultará en la reclasificación de la sentencia de DOSA</w:t>
      </w:r>
      <w:r w:rsidR="00D437C4" w:rsidRPr="00DC3C45">
        <w:rPr>
          <w:rFonts w:cs="Arial"/>
          <w:i/>
          <w:szCs w:val="22"/>
        </w:rPr>
        <w:t>.</w:t>
      </w:r>
    </w:p>
    <w:p w14:paraId="25FEE43D"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 xml:space="preserve">Respect and protect the privacy, rights, and confidentiality of </w:t>
      </w:r>
      <w:r w:rsidR="00E2336C" w:rsidRPr="00DC3C45">
        <w:rPr>
          <w:rFonts w:cs="Arial"/>
          <w:szCs w:val="22"/>
          <w:lang w:val="en-US"/>
        </w:rPr>
        <w:t>others</w:t>
      </w:r>
      <w:r w:rsidRPr="00DC3C45">
        <w:rPr>
          <w:rFonts w:cs="Arial"/>
          <w:szCs w:val="22"/>
          <w:lang w:val="en-US"/>
        </w:rPr>
        <w:t xml:space="preserve">.  I will not discuss anything that was shared in group unless it is to report safety and security risk to the appropriate </w:t>
      </w:r>
      <w:r w:rsidR="00880019" w:rsidRPr="00DC3C45">
        <w:rPr>
          <w:rFonts w:cs="Arial"/>
          <w:szCs w:val="22"/>
          <w:lang w:val="en-US"/>
        </w:rPr>
        <w:t xml:space="preserve">employees/contract </w:t>
      </w:r>
      <w:r w:rsidR="00530E1E" w:rsidRPr="00DC3C45">
        <w:rPr>
          <w:rFonts w:cs="Arial"/>
          <w:szCs w:val="22"/>
          <w:lang w:val="en-US"/>
        </w:rPr>
        <w:t>staff</w:t>
      </w:r>
    </w:p>
    <w:p w14:paraId="3E86B7DA" w14:textId="77777777" w:rsidR="00D437C4" w:rsidRPr="00DC3C45" w:rsidRDefault="00D437C4" w:rsidP="00911B69">
      <w:pPr>
        <w:pStyle w:val="ListParagraph"/>
        <w:spacing w:after="40"/>
        <w:ind w:left="450"/>
        <w:contextualSpacing w:val="0"/>
        <w:rPr>
          <w:rFonts w:cs="Arial"/>
          <w:szCs w:val="22"/>
        </w:rPr>
      </w:pPr>
      <w:r w:rsidRPr="00DC3C45">
        <w:rPr>
          <w:rFonts w:cs="Arial"/>
          <w:i/>
          <w:szCs w:val="22"/>
        </w:rPr>
        <w:t xml:space="preserve">Respetar y proteger la privacidad, los derechos y la confidencialidad de otros internos.  No hablaré sobre nada de lo que haya sido compartido en el grupo a menos que sea </w:t>
      </w:r>
      <w:r w:rsidR="004373C9" w:rsidRPr="00DC3C45">
        <w:rPr>
          <w:rFonts w:cs="Arial"/>
          <w:i/>
          <w:szCs w:val="22"/>
        </w:rPr>
        <w:t>para reportar algún riesgo a la seguridad al personal apropiado/personal de contrato</w:t>
      </w:r>
      <w:r w:rsidRPr="00DC3C45">
        <w:rPr>
          <w:rFonts w:cs="Arial"/>
          <w:i/>
          <w:szCs w:val="22"/>
        </w:rPr>
        <w:t>.</w:t>
      </w:r>
    </w:p>
    <w:p w14:paraId="5147E8CE" w14:textId="77777777" w:rsidR="00F50679" w:rsidRPr="00DC3C45" w:rsidRDefault="00F50679" w:rsidP="00060F6B">
      <w:pPr>
        <w:pStyle w:val="ListParagraph"/>
        <w:numPr>
          <w:ilvl w:val="0"/>
          <w:numId w:val="23"/>
        </w:numPr>
        <w:ind w:left="450" w:hanging="263"/>
        <w:contextualSpacing w:val="0"/>
        <w:rPr>
          <w:rFonts w:cs="Arial"/>
          <w:szCs w:val="22"/>
          <w:lang w:val="en-US"/>
        </w:rPr>
      </w:pPr>
      <w:r w:rsidRPr="00DC3C45">
        <w:rPr>
          <w:rFonts w:cs="Arial"/>
          <w:szCs w:val="22"/>
          <w:lang w:val="en-US"/>
        </w:rPr>
        <w:t xml:space="preserve">Recognize that I am receiving treatment in a correctional setting.  I understand that there may be situations in which, due to safety and security, I may be viewed by individuals not engaged in </w:t>
      </w:r>
      <w:r w:rsidR="00530E1E" w:rsidRPr="00DC3C45">
        <w:rPr>
          <w:rFonts w:cs="Arial"/>
          <w:szCs w:val="22"/>
          <w:lang w:val="en-US"/>
        </w:rPr>
        <w:t>treatment</w:t>
      </w:r>
    </w:p>
    <w:p w14:paraId="4EBB1308" w14:textId="77777777" w:rsidR="004373C9" w:rsidRPr="00DC3C45" w:rsidRDefault="004373C9" w:rsidP="0002709C">
      <w:pPr>
        <w:pStyle w:val="ListParagraph"/>
        <w:ind w:left="450"/>
        <w:contextualSpacing w:val="0"/>
        <w:rPr>
          <w:rFonts w:cs="Arial"/>
          <w:szCs w:val="22"/>
        </w:rPr>
      </w:pPr>
      <w:proofErr w:type="gramStart"/>
      <w:r w:rsidRPr="00DC3C45">
        <w:rPr>
          <w:rFonts w:cs="Arial"/>
          <w:i/>
          <w:szCs w:val="22"/>
        </w:rPr>
        <w:t>Reconocer</w:t>
      </w:r>
      <w:proofErr w:type="gramEnd"/>
      <w:r w:rsidRPr="00DC3C45">
        <w:rPr>
          <w:rFonts w:cs="Arial"/>
          <w:i/>
          <w:szCs w:val="22"/>
        </w:rPr>
        <w:t xml:space="preserve"> que estoy recibiendo tratamiento en un ambiente penal.  Entiendo que puede haber situaciones en las cuales, por razones de seguridad, me pueden observar personas que no participan en el tratamiento.</w:t>
      </w:r>
    </w:p>
    <w:p w14:paraId="79D5FED5" w14:textId="77777777" w:rsidR="0002709C" w:rsidRPr="000B59B4" w:rsidRDefault="0002709C" w:rsidP="00060F6B">
      <w:pPr>
        <w:rPr>
          <w:rFonts w:cs="Arial"/>
          <w:b/>
          <w:szCs w:val="22"/>
        </w:rPr>
        <w:sectPr w:rsidR="0002709C" w:rsidRPr="000B59B4" w:rsidSect="00FD0636">
          <w:footerReference w:type="default" r:id="rId9"/>
          <w:pgSz w:w="12240" w:h="15840" w:code="1"/>
          <w:pgMar w:top="720" w:right="720" w:bottom="360" w:left="720" w:header="720" w:footer="360" w:gutter="0"/>
          <w:cols w:space="720"/>
          <w:docGrid w:linePitch="299"/>
        </w:sectPr>
      </w:pPr>
    </w:p>
    <w:p w14:paraId="219E24EC" w14:textId="77777777" w:rsidR="00F50679" w:rsidRPr="00DC3C45" w:rsidRDefault="00F50679" w:rsidP="00060F6B">
      <w:pPr>
        <w:rPr>
          <w:rFonts w:cs="Arial"/>
          <w:b/>
          <w:szCs w:val="22"/>
          <w:lang w:val="en-US"/>
        </w:rPr>
      </w:pPr>
      <w:proofErr w:type="gramStart"/>
      <w:r w:rsidRPr="00DC3C45">
        <w:rPr>
          <w:rFonts w:cs="Arial"/>
          <w:b/>
          <w:szCs w:val="22"/>
          <w:lang w:val="en-US"/>
        </w:rPr>
        <w:lastRenderedPageBreak/>
        <w:t>In order to</w:t>
      </w:r>
      <w:proofErr w:type="gramEnd"/>
      <w:r w:rsidRPr="00DC3C45">
        <w:rPr>
          <w:rFonts w:cs="Arial"/>
          <w:b/>
          <w:szCs w:val="22"/>
          <w:lang w:val="en-US"/>
        </w:rPr>
        <w:t xml:space="preserve"> successfully complete treatment, I HEREBY AGREE TO:</w:t>
      </w:r>
    </w:p>
    <w:p w14:paraId="4AFB28CE" w14:textId="77777777" w:rsidR="004373C9" w:rsidRPr="00DC3C45" w:rsidRDefault="004373C9" w:rsidP="00911B69">
      <w:pPr>
        <w:spacing w:after="120"/>
        <w:rPr>
          <w:rFonts w:cs="Arial"/>
          <w:szCs w:val="22"/>
        </w:rPr>
      </w:pPr>
      <w:r w:rsidRPr="00DC3C45">
        <w:rPr>
          <w:rFonts w:cs="Arial"/>
          <w:b/>
          <w:i/>
          <w:szCs w:val="22"/>
        </w:rPr>
        <w:t>Con el fin de cumplir con el tratamiento exitosamente, ESTOY DE ACUERDO CON:</w:t>
      </w:r>
    </w:p>
    <w:p w14:paraId="20595415" w14:textId="77777777" w:rsidR="00F50679" w:rsidRPr="00DC3C45" w:rsidRDefault="0000002A" w:rsidP="00911B69">
      <w:pPr>
        <w:pStyle w:val="ListParagraph"/>
        <w:numPr>
          <w:ilvl w:val="0"/>
          <w:numId w:val="24"/>
        </w:numPr>
        <w:ind w:left="450" w:hanging="270"/>
        <w:contextualSpacing w:val="0"/>
        <w:rPr>
          <w:rFonts w:cs="Arial"/>
          <w:szCs w:val="22"/>
          <w:lang w:val="en-US"/>
        </w:rPr>
      </w:pPr>
      <w:r w:rsidRPr="00DC3C45">
        <w:rPr>
          <w:rFonts w:cs="Arial"/>
          <w:szCs w:val="22"/>
          <w:lang w:val="en-US"/>
        </w:rPr>
        <w:t>P</w:t>
      </w:r>
      <w:r w:rsidR="00F50679" w:rsidRPr="00DC3C45">
        <w:rPr>
          <w:rFonts w:cs="Arial"/>
          <w:szCs w:val="22"/>
          <w:lang w:val="en-US"/>
        </w:rPr>
        <w:t xml:space="preserve">articipate in treatment and self-help groups </w:t>
      </w:r>
      <w:r w:rsidR="00717646" w:rsidRPr="00DC3C45">
        <w:rPr>
          <w:rFonts w:cs="Arial"/>
          <w:szCs w:val="22"/>
          <w:lang w:val="en-US"/>
        </w:rPr>
        <w:t>as agreed upon</w:t>
      </w:r>
      <w:r w:rsidR="00F50679" w:rsidRPr="00DC3C45">
        <w:rPr>
          <w:rFonts w:cs="Arial"/>
          <w:szCs w:val="22"/>
          <w:lang w:val="en-US"/>
        </w:rPr>
        <w:t xml:space="preserve"> </w:t>
      </w:r>
      <w:r w:rsidR="00717646" w:rsidRPr="00DC3C45">
        <w:rPr>
          <w:rFonts w:cs="Arial"/>
          <w:szCs w:val="22"/>
          <w:lang w:val="en-US"/>
        </w:rPr>
        <w:t>with</w:t>
      </w:r>
      <w:r w:rsidR="00F50679" w:rsidRPr="00DC3C45">
        <w:rPr>
          <w:rFonts w:cs="Arial"/>
          <w:szCs w:val="22"/>
          <w:lang w:val="en-US"/>
        </w:rPr>
        <w:t xml:space="preserve"> my </w:t>
      </w:r>
      <w:r w:rsidRPr="00DC3C45">
        <w:rPr>
          <w:rFonts w:cs="Arial"/>
          <w:szCs w:val="22"/>
          <w:lang w:val="en-US"/>
        </w:rPr>
        <w:t>treatment professional</w:t>
      </w:r>
      <w:r w:rsidR="00F50679" w:rsidRPr="00DC3C45">
        <w:rPr>
          <w:rFonts w:cs="Arial"/>
          <w:szCs w:val="22"/>
          <w:lang w:val="en-US"/>
        </w:rPr>
        <w:t xml:space="preserve"> and </w:t>
      </w:r>
      <w:r w:rsidR="004373C9" w:rsidRPr="00DC3C45">
        <w:rPr>
          <w:rFonts w:cs="Arial"/>
          <w:szCs w:val="22"/>
          <w:lang w:val="en-US"/>
        </w:rPr>
        <w:t>as required</w:t>
      </w:r>
    </w:p>
    <w:p w14:paraId="1DFB7D07" w14:textId="77777777" w:rsidR="004373C9" w:rsidRPr="00DC3C45" w:rsidRDefault="004373C9" w:rsidP="00911B69">
      <w:pPr>
        <w:pStyle w:val="ListParagraph"/>
        <w:spacing w:after="40"/>
        <w:ind w:left="450"/>
        <w:contextualSpacing w:val="0"/>
        <w:rPr>
          <w:rFonts w:cs="Arial"/>
          <w:szCs w:val="22"/>
        </w:rPr>
      </w:pPr>
      <w:r w:rsidRPr="00DC3C45">
        <w:rPr>
          <w:rFonts w:cs="Arial"/>
          <w:i/>
          <w:szCs w:val="22"/>
        </w:rPr>
        <w:t xml:space="preserve">Participar en el tratamiento y grupos de autoayuda tal como </w:t>
      </w:r>
      <w:r w:rsidR="009314B1" w:rsidRPr="00DC3C45">
        <w:rPr>
          <w:rFonts w:cs="Arial"/>
          <w:i/>
          <w:szCs w:val="22"/>
        </w:rPr>
        <w:t>lo acordé</w:t>
      </w:r>
      <w:r w:rsidRPr="00DC3C45">
        <w:rPr>
          <w:rFonts w:cs="Arial"/>
          <w:i/>
          <w:szCs w:val="22"/>
        </w:rPr>
        <w:t xml:space="preserve"> con mi profesional de tratamiento y tal como </w:t>
      </w:r>
      <w:r w:rsidR="009314B1" w:rsidRPr="00DC3C45">
        <w:rPr>
          <w:rFonts w:cs="Arial"/>
          <w:i/>
          <w:szCs w:val="22"/>
        </w:rPr>
        <w:t xml:space="preserve">se </w:t>
      </w:r>
      <w:r w:rsidRPr="00DC3C45">
        <w:rPr>
          <w:rFonts w:cs="Arial"/>
          <w:i/>
          <w:szCs w:val="22"/>
        </w:rPr>
        <w:t>requiere</w:t>
      </w:r>
      <w:r w:rsidRPr="00DC3C45">
        <w:rPr>
          <w:rFonts w:cs="Arial"/>
          <w:szCs w:val="22"/>
        </w:rPr>
        <w:t>.</w:t>
      </w:r>
    </w:p>
    <w:p w14:paraId="53F82F63" w14:textId="77777777" w:rsidR="00F50679" w:rsidRPr="00DC3C45" w:rsidRDefault="00F50679" w:rsidP="0002709C">
      <w:pPr>
        <w:pStyle w:val="ListParagraph"/>
        <w:numPr>
          <w:ilvl w:val="0"/>
          <w:numId w:val="24"/>
        </w:numPr>
        <w:ind w:left="450" w:hanging="270"/>
        <w:contextualSpacing w:val="0"/>
        <w:rPr>
          <w:rFonts w:cs="Arial"/>
          <w:szCs w:val="22"/>
          <w:lang w:val="en-US"/>
        </w:rPr>
      </w:pPr>
      <w:r w:rsidRPr="00DC3C45">
        <w:rPr>
          <w:rFonts w:cs="Arial"/>
          <w:szCs w:val="22"/>
          <w:lang w:val="en-US"/>
        </w:rPr>
        <w:t>Complete</w:t>
      </w:r>
      <w:r w:rsidR="00417F53" w:rsidRPr="00DC3C45">
        <w:rPr>
          <w:rFonts w:cs="Arial"/>
          <w:szCs w:val="22"/>
          <w:lang w:val="en-US"/>
        </w:rPr>
        <w:t xml:space="preserve"> the requirements of</w:t>
      </w:r>
      <w:r w:rsidRPr="00DC3C45">
        <w:rPr>
          <w:rFonts w:cs="Arial"/>
          <w:szCs w:val="22"/>
          <w:lang w:val="en-US"/>
        </w:rPr>
        <w:t xml:space="preserve"> my Individual Service Plan</w:t>
      </w:r>
      <w:r w:rsidR="00417F53" w:rsidRPr="00DC3C45">
        <w:rPr>
          <w:rFonts w:cs="Arial"/>
          <w:szCs w:val="22"/>
          <w:lang w:val="en-US"/>
        </w:rPr>
        <w:t>s</w:t>
      </w:r>
      <w:r w:rsidRPr="00DC3C45">
        <w:rPr>
          <w:rFonts w:cs="Arial"/>
          <w:szCs w:val="22"/>
          <w:lang w:val="en-US"/>
        </w:rPr>
        <w:t xml:space="preserve"> with my treatment </w:t>
      </w:r>
      <w:r w:rsidR="00291AAD" w:rsidRPr="00DC3C45">
        <w:rPr>
          <w:rFonts w:cs="Arial"/>
          <w:szCs w:val="22"/>
          <w:lang w:val="en-US"/>
        </w:rPr>
        <w:t>professional</w:t>
      </w:r>
    </w:p>
    <w:p w14:paraId="733ECB7E" w14:textId="77777777" w:rsidR="004373C9" w:rsidRPr="00DC3C45" w:rsidRDefault="009314B1" w:rsidP="00911B69">
      <w:pPr>
        <w:pStyle w:val="ListParagraph"/>
        <w:spacing w:after="40"/>
        <w:ind w:left="450"/>
        <w:contextualSpacing w:val="0"/>
        <w:rPr>
          <w:rFonts w:cs="Arial"/>
          <w:szCs w:val="22"/>
        </w:rPr>
      </w:pPr>
      <w:r w:rsidRPr="00DC3C45">
        <w:rPr>
          <w:rFonts w:cs="Arial"/>
          <w:i/>
          <w:szCs w:val="22"/>
        </w:rPr>
        <w:t>Co</w:t>
      </w:r>
      <w:r w:rsidR="004373C9" w:rsidRPr="00DC3C45">
        <w:rPr>
          <w:rFonts w:cs="Arial"/>
          <w:i/>
          <w:szCs w:val="22"/>
        </w:rPr>
        <w:t xml:space="preserve">mpletar los requisitos de mis planes de servicio individual con mi </w:t>
      </w:r>
      <w:r w:rsidR="00D402B8" w:rsidRPr="00DC3C45">
        <w:rPr>
          <w:rFonts w:cs="Arial"/>
          <w:i/>
          <w:szCs w:val="22"/>
        </w:rPr>
        <w:t>profesional</w:t>
      </w:r>
      <w:r w:rsidR="004373C9" w:rsidRPr="00DC3C45">
        <w:rPr>
          <w:rFonts w:cs="Arial"/>
          <w:i/>
          <w:szCs w:val="22"/>
        </w:rPr>
        <w:t xml:space="preserve"> de tratamiento.</w:t>
      </w:r>
    </w:p>
    <w:p w14:paraId="4B119B81" w14:textId="77777777" w:rsidR="00F50679" w:rsidRPr="00DC3C45" w:rsidRDefault="00F50679" w:rsidP="0002709C">
      <w:pPr>
        <w:pStyle w:val="ListParagraph"/>
        <w:numPr>
          <w:ilvl w:val="0"/>
          <w:numId w:val="24"/>
        </w:numPr>
        <w:ind w:left="450" w:hanging="270"/>
        <w:contextualSpacing w:val="0"/>
        <w:rPr>
          <w:rFonts w:cs="Arial"/>
          <w:szCs w:val="22"/>
          <w:lang w:val="en-US"/>
        </w:rPr>
      </w:pPr>
      <w:r w:rsidRPr="00DC3C45">
        <w:rPr>
          <w:rFonts w:cs="Arial"/>
          <w:szCs w:val="22"/>
          <w:lang w:val="en-US"/>
        </w:rPr>
        <w:t>Remain in treatment until I receive a su</w:t>
      </w:r>
      <w:r w:rsidR="00530E1E" w:rsidRPr="00DC3C45">
        <w:rPr>
          <w:rFonts w:cs="Arial"/>
          <w:szCs w:val="22"/>
          <w:lang w:val="en-US"/>
        </w:rPr>
        <w:t>ccessful completion certificate</w:t>
      </w:r>
    </w:p>
    <w:p w14:paraId="7955395E" w14:textId="185C80FD" w:rsidR="006C5611" w:rsidRPr="00111840" w:rsidRDefault="004373C9" w:rsidP="00111840">
      <w:pPr>
        <w:pStyle w:val="ListParagraph"/>
        <w:spacing w:after="120"/>
        <w:ind w:left="450"/>
        <w:contextualSpacing w:val="0"/>
        <w:rPr>
          <w:rFonts w:cs="Arial"/>
          <w:szCs w:val="22"/>
        </w:rPr>
      </w:pPr>
      <w:r w:rsidRPr="00DC3C45">
        <w:rPr>
          <w:rFonts w:cs="Arial"/>
          <w:i/>
          <w:szCs w:val="22"/>
        </w:rPr>
        <w:t xml:space="preserve">Permanecer en tratamiento hasta que reciba un certificado </w:t>
      </w:r>
      <w:r w:rsidR="00D402B8" w:rsidRPr="00DC3C45">
        <w:rPr>
          <w:rFonts w:cs="Arial"/>
          <w:i/>
          <w:szCs w:val="22"/>
        </w:rPr>
        <w:t>de</w:t>
      </w:r>
      <w:r w:rsidRPr="00DC3C45">
        <w:rPr>
          <w:rFonts w:cs="Arial"/>
          <w:i/>
          <w:szCs w:val="22"/>
        </w:rPr>
        <w:t xml:space="preserve"> cumplimiento exitoso.</w:t>
      </w:r>
    </w:p>
    <w:tbl>
      <w:tblPr>
        <w:tblStyle w:val="TableGrid"/>
        <w:tblpPr w:leftFromText="180" w:rightFromText="180" w:vertAnchor="text" w:horzAnchor="margin" w:tblpY="142"/>
        <w:tblW w:w="0" w:type="auto"/>
        <w:tblLook w:val="04A0" w:firstRow="1" w:lastRow="0" w:firstColumn="1" w:lastColumn="0" w:noHBand="0" w:noVBand="1"/>
      </w:tblPr>
      <w:tblGrid>
        <w:gridCol w:w="10790"/>
      </w:tblGrid>
      <w:tr w:rsidR="001F4A44" w:rsidRPr="000B59B4" w14:paraId="33CFF5C2" w14:textId="77777777" w:rsidTr="009C6D35">
        <w:tc>
          <w:tcPr>
            <w:tcW w:w="10790" w:type="dxa"/>
            <w:shd w:val="clear" w:color="auto" w:fill="F2F2F2" w:themeFill="background1" w:themeFillShade="F2"/>
          </w:tcPr>
          <w:p w14:paraId="4DB8305F" w14:textId="77777777" w:rsidR="001F4A44" w:rsidRPr="00FD0636" w:rsidRDefault="00111840" w:rsidP="0002709C">
            <w:pPr>
              <w:jc w:val="center"/>
              <w:rPr>
                <w:rFonts w:cs="Arial"/>
                <w:b/>
                <w:i/>
                <w:sz w:val="24"/>
                <w:szCs w:val="24"/>
                <w:lang w:val="en-US"/>
              </w:rPr>
            </w:pPr>
            <w:r w:rsidRPr="00FD0636">
              <w:rPr>
                <w:rFonts w:cs="Arial"/>
                <w:b/>
                <w:sz w:val="24"/>
                <w:szCs w:val="24"/>
                <w:lang w:val="en-US"/>
              </w:rPr>
              <w:t>BEHAVIORS LEADING TO AN UNSUCCESSFUL DISCHARGE FROM TREATMENT</w:t>
            </w:r>
            <w:r w:rsidRPr="00FD0636">
              <w:rPr>
                <w:rFonts w:cs="Arial"/>
                <w:b/>
                <w:i/>
                <w:sz w:val="24"/>
                <w:szCs w:val="24"/>
                <w:lang w:val="en-US"/>
              </w:rPr>
              <w:t xml:space="preserve"> </w:t>
            </w:r>
          </w:p>
          <w:p w14:paraId="30B53C1D" w14:textId="45A3BE57" w:rsidR="000B59B4" w:rsidRPr="000B59B4" w:rsidRDefault="000B59B4" w:rsidP="0002709C">
            <w:pPr>
              <w:jc w:val="center"/>
              <w:rPr>
                <w:rFonts w:cs="Arial"/>
                <w:b/>
                <w:sz w:val="24"/>
                <w:szCs w:val="24"/>
              </w:rPr>
            </w:pPr>
            <w:r w:rsidRPr="000B59B4">
              <w:rPr>
                <w:rFonts w:cs="Arial"/>
                <w:b/>
                <w:sz w:val="24"/>
                <w:szCs w:val="24"/>
              </w:rPr>
              <w:t>CONDUCTAS QUE CONDUCEN A UN ABANDONO DEL TRATAMIENTO SIN ÉXITO</w:t>
            </w:r>
          </w:p>
        </w:tc>
      </w:tr>
    </w:tbl>
    <w:p w14:paraId="4C13E96B" w14:textId="46B4644D" w:rsidR="004534A7" w:rsidRPr="001177F4" w:rsidRDefault="004534A7" w:rsidP="00911B69">
      <w:pPr>
        <w:pStyle w:val="BodyText"/>
        <w:spacing w:before="60"/>
        <w:rPr>
          <w:rFonts w:cs="Arial"/>
          <w:b/>
          <w:sz w:val="22"/>
          <w:szCs w:val="24"/>
          <w:lang w:val="en-US"/>
        </w:rPr>
      </w:pPr>
      <w:r w:rsidRPr="001177F4">
        <w:rPr>
          <w:rFonts w:cs="Arial"/>
          <w:b/>
          <w:sz w:val="22"/>
          <w:szCs w:val="24"/>
          <w:lang w:val="en-US"/>
        </w:rPr>
        <w:t>The following behaviors may result in</w:t>
      </w:r>
      <w:r w:rsidR="00FD0636">
        <w:rPr>
          <w:rFonts w:cs="Arial"/>
          <w:b/>
          <w:sz w:val="22"/>
          <w:szCs w:val="24"/>
          <w:lang w:val="en-US"/>
        </w:rPr>
        <w:t xml:space="preserve">, </w:t>
      </w:r>
      <w:r w:rsidRPr="001177F4">
        <w:rPr>
          <w:rFonts w:cs="Arial"/>
          <w:b/>
          <w:sz w:val="22"/>
          <w:szCs w:val="24"/>
          <w:lang w:val="en-US"/>
        </w:rPr>
        <w:t>transfer to a higher level of care, or other treatment plan revision:</w:t>
      </w:r>
    </w:p>
    <w:p w14:paraId="32EE94D3" w14:textId="21AED303" w:rsidR="00AB6323" w:rsidRPr="009314B1" w:rsidRDefault="00AB6323" w:rsidP="00911B69">
      <w:pPr>
        <w:pStyle w:val="BodyText"/>
        <w:spacing w:after="120"/>
        <w:rPr>
          <w:rFonts w:cs="Arial"/>
          <w:sz w:val="22"/>
          <w:szCs w:val="24"/>
        </w:rPr>
      </w:pPr>
      <w:r w:rsidRPr="009314B1">
        <w:rPr>
          <w:rFonts w:cs="Arial"/>
          <w:b/>
          <w:i/>
          <w:sz w:val="22"/>
          <w:szCs w:val="24"/>
        </w:rPr>
        <w:t>Los siguientes comportamientos pueden resultar en el traslado a un nivel de cuidado más alto, u otra revisión del plan de tratamiento:</w:t>
      </w:r>
    </w:p>
    <w:p w14:paraId="05D02C29" w14:textId="77777777" w:rsidR="004534A7" w:rsidRPr="001177F4" w:rsidRDefault="004534A7" w:rsidP="0002709C">
      <w:pPr>
        <w:pStyle w:val="ListParagraph"/>
        <w:numPr>
          <w:ilvl w:val="0"/>
          <w:numId w:val="25"/>
        </w:numPr>
        <w:ind w:left="450" w:hanging="270"/>
        <w:contextualSpacing w:val="0"/>
        <w:rPr>
          <w:rFonts w:cs="Arial"/>
          <w:szCs w:val="24"/>
          <w:lang w:val="en-US"/>
        </w:rPr>
      </w:pPr>
      <w:r w:rsidRPr="001177F4">
        <w:rPr>
          <w:rFonts w:cs="Arial"/>
          <w:szCs w:val="24"/>
          <w:lang w:val="en-US"/>
        </w:rPr>
        <w:t xml:space="preserve">Failure to abide by the </w:t>
      </w:r>
      <w:r w:rsidR="006C5ADF" w:rsidRPr="001177F4">
        <w:rPr>
          <w:rFonts w:cs="Arial"/>
          <w:szCs w:val="24"/>
          <w:lang w:val="en-US"/>
        </w:rPr>
        <w:t xml:space="preserve">treatment participation </w:t>
      </w:r>
      <w:r w:rsidRPr="001177F4">
        <w:rPr>
          <w:rFonts w:cs="Arial"/>
          <w:szCs w:val="24"/>
          <w:lang w:val="en-US"/>
        </w:rPr>
        <w:t>expectations</w:t>
      </w:r>
    </w:p>
    <w:p w14:paraId="1E3ADBA4" w14:textId="77777777" w:rsidR="00AB6323" w:rsidRPr="009314B1" w:rsidRDefault="00AB6323" w:rsidP="00911B69">
      <w:pPr>
        <w:pStyle w:val="ListParagraph"/>
        <w:spacing w:after="40"/>
        <w:ind w:left="450"/>
        <w:contextualSpacing w:val="0"/>
        <w:rPr>
          <w:rFonts w:cs="Arial"/>
          <w:i/>
          <w:szCs w:val="24"/>
        </w:rPr>
      </w:pPr>
      <w:r w:rsidRPr="009314B1">
        <w:rPr>
          <w:rFonts w:cs="Arial"/>
          <w:i/>
          <w:szCs w:val="24"/>
        </w:rPr>
        <w:t>No cumplir con las expectativas de participación del tratamiento</w:t>
      </w:r>
    </w:p>
    <w:p w14:paraId="5308E5A3" w14:textId="77777777" w:rsidR="004534A7" w:rsidRPr="001177F4" w:rsidRDefault="004534A7" w:rsidP="0002709C">
      <w:pPr>
        <w:pStyle w:val="ListParagraph"/>
        <w:numPr>
          <w:ilvl w:val="0"/>
          <w:numId w:val="25"/>
        </w:numPr>
        <w:ind w:left="450" w:hanging="270"/>
        <w:contextualSpacing w:val="0"/>
        <w:rPr>
          <w:rFonts w:cs="Arial"/>
          <w:szCs w:val="24"/>
          <w:lang w:val="en-US"/>
        </w:rPr>
      </w:pPr>
      <w:r w:rsidRPr="001177F4">
        <w:rPr>
          <w:rFonts w:cs="Arial"/>
          <w:szCs w:val="24"/>
          <w:lang w:val="en-US"/>
        </w:rPr>
        <w:t>Possession, int</w:t>
      </w:r>
      <w:r w:rsidR="006C5ADF" w:rsidRPr="001177F4">
        <w:rPr>
          <w:rFonts w:cs="Arial"/>
          <w:szCs w:val="24"/>
          <w:lang w:val="en-US"/>
        </w:rPr>
        <w:t>roduction, or use of contraband</w:t>
      </w:r>
    </w:p>
    <w:p w14:paraId="175E8DDC" w14:textId="77777777" w:rsidR="00AB6323" w:rsidRPr="009314B1" w:rsidRDefault="00AB6323" w:rsidP="00911B69">
      <w:pPr>
        <w:pStyle w:val="ListParagraph"/>
        <w:spacing w:after="40"/>
        <w:ind w:left="450"/>
        <w:contextualSpacing w:val="0"/>
        <w:rPr>
          <w:rFonts w:cs="Arial"/>
          <w:szCs w:val="24"/>
        </w:rPr>
      </w:pPr>
      <w:r w:rsidRPr="009314B1">
        <w:rPr>
          <w:rFonts w:cs="Arial"/>
          <w:i/>
          <w:szCs w:val="24"/>
        </w:rPr>
        <w:t>Posesión, introducción o uso de contrabando</w:t>
      </w:r>
    </w:p>
    <w:p w14:paraId="2174FD20" w14:textId="77777777" w:rsidR="00AB6323" w:rsidRPr="001177F4" w:rsidRDefault="004534A7" w:rsidP="0002709C">
      <w:pPr>
        <w:pStyle w:val="ListParagraph"/>
        <w:numPr>
          <w:ilvl w:val="0"/>
          <w:numId w:val="25"/>
        </w:numPr>
        <w:ind w:left="450" w:hanging="270"/>
        <w:rPr>
          <w:rFonts w:cs="Arial"/>
          <w:szCs w:val="24"/>
          <w:lang w:val="en-US"/>
        </w:rPr>
      </w:pPr>
      <w:r w:rsidRPr="001177F4">
        <w:rPr>
          <w:rFonts w:cs="Arial"/>
          <w:szCs w:val="24"/>
          <w:lang w:val="en-US"/>
        </w:rPr>
        <w:t xml:space="preserve">Providing a positive </w:t>
      </w:r>
      <w:r w:rsidR="00530E1E" w:rsidRPr="001177F4">
        <w:rPr>
          <w:rFonts w:cs="Arial"/>
          <w:szCs w:val="24"/>
          <w:lang w:val="en-US"/>
        </w:rPr>
        <w:t>alcohol</w:t>
      </w:r>
      <w:r w:rsidRPr="001177F4">
        <w:rPr>
          <w:rFonts w:cs="Arial"/>
          <w:szCs w:val="24"/>
          <w:lang w:val="en-US"/>
        </w:rPr>
        <w:t xml:space="preserve">/drug test.  I understand that “positive” includes insufficient or tampered samples, failure to provide a sample, or positive tests for non-prescribed medications.  </w:t>
      </w:r>
      <w:r w:rsidR="007C1695" w:rsidRPr="001177F4">
        <w:rPr>
          <w:rFonts w:cs="Arial"/>
          <w:szCs w:val="24"/>
          <w:lang w:val="en-US"/>
        </w:rPr>
        <w:t>Treatment p</w:t>
      </w:r>
      <w:r w:rsidRPr="001177F4">
        <w:rPr>
          <w:rFonts w:cs="Arial"/>
          <w:szCs w:val="24"/>
          <w:lang w:val="en-US"/>
        </w:rPr>
        <w:t xml:space="preserve">rofessionals have the authority to dismiss </w:t>
      </w:r>
      <w:r w:rsidR="00570231" w:rsidRPr="001177F4">
        <w:rPr>
          <w:rFonts w:cs="Arial"/>
          <w:szCs w:val="24"/>
          <w:lang w:val="en-US"/>
        </w:rPr>
        <w:t>individuals</w:t>
      </w:r>
      <w:r w:rsidRPr="001177F4">
        <w:rPr>
          <w:rFonts w:cs="Arial"/>
          <w:szCs w:val="24"/>
          <w:lang w:val="en-US"/>
        </w:rPr>
        <w:t xml:space="preserve"> from class, groups, or the </w:t>
      </w:r>
      <w:r w:rsidR="007C1695" w:rsidRPr="001177F4">
        <w:rPr>
          <w:rFonts w:cs="Arial"/>
          <w:szCs w:val="24"/>
          <w:lang w:val="en-US"/>
        </w:rPr>
        <w:t xml:space="preserve">treatment </w:t>
      </w:r>
      <w:r w:rsidRPr="001177F4">
        <w:rPr>
          <w:rFonts w:cs="Arial"/>
          <w:szCs w:val="24"/>
          <w:lang w:val="en-US"/>
        </w:rPr>
        <w:t xml:space="preserve">program for </w:t>
      </w:r>
      <w:r w:rsidR="00530E1E" w:rsidRPr="001177F4">
        <w:rPr>
          <w:rFonts w:cs="Arial"/>
          <w:szCs w:val="24"/>
          <w:lang w:val="en-US"/>
        </w:rPr>
        <w:t xml:space="preserve">a </w:t>
      </w:r>
      <w:r w:rsidRPr="001177F4">
        <w:rPr>
          <w:rFonts w:cs="Arial"/>
          <w:szCs w:val="24"/>
          <w:lang w:val="en-US"/>
        </w:rPr>
        <w:t>violatio</w:t>
      </w:r>
      <w:r w:rsidR="006C5ADF" w:rsidRPr="001177F4">
        <w:rPr>
          <w:rFonts w:cs="Arial"/>
          <w:szCs w:val="24"/>
          <w:lang w:val="en-US"/>
        </w:rPr>
        <w:t>n of these rules or “just cause</w:t>
      </w:r>
      <w:r w:rsidRPr="001177F4">
        <w:rPr>
          <w:rFonts w:cs="Arial"/>
          <w:szCs w:val="24"/>
          <w:lang w:val="en-US"/>
        </w:rPr>
        <w:t>”</w:t>
      </w:r>
      <w:r w:rsidR="00AB6323" w:rsidRPr="001177F4">
        <w:rPr>
          <w:i/>
          <w:sz w:val="18"/>
          <w:szCs w:val="18"/>
          <w:lang w:val="en-US"/>
        </w:rPr>
        <w:t xml:space="preserve"> </w:t>
      </w:r>
    </w:p>
    <w:p w14:paraId="201F840D" w14:textId="77777777" w:rsidR="00AB6323" w:rsidRPr="009314B1" w:rsidRDefault="00AB6323" w:rsidP="00911B69">
      <w:pPr>
        <w:pStyle w:val="ListParagraph"/>
        <w:spacing w:after="40"/>
        <w:ind w:left="450"/>
        <w:contextualSpacing w:val="0"/>
        <w:rPr>
          <w:rFonts w:cs="Arial"/>
          <w:szCs w:val="24"/>
        </w:rPr>
      </w:pPr>
      <w:r w:rsidRPr="009314B1">
        <w:rPr>
          <w:rFonts w:cs="Arial"/>
          <w:i/>
          <w:szCs w:val="24"/>
        </w:rPr>
        <w:t>Salir positivo en una prueba de alcohol/drogas.  Entiendo que “positivo” incluye muestras insuficientes o adulteradas, la falta de proveer una muestra o pruebas positivas para medicamentos no recetados.  Los profesionales del tratamiento tienen la autoridad de despedir a internos de la clase, grupos o del programa de tratamiento por quebrantar estas reglas o por “motivo fundado.”</w:t>
      </w:r>
    </w:p>
    <w:p w14:paraId="7419AEE0" w14:textId="77777777" w:rsidR="004534A7" w:rsidRPr="001177F4" w:rsidRDefault="004534A7" w:rsidP="0002709C">
      <w:pPr>
        <w:pStyle w:val="ListParagraph"/>
        <w:numPr>
          <w:ilvl w:val="0"/>
          <w:numId w:val="25"/>
        </w:numPr>
        <w:ind w:left="450" w:hanging="270"/>
        <w:contextualSpacing w:val="0"/>
        <w:rPr>
          <w:rFonts w:cs="Arial"/>
          <w:szCs w:val="24"/>
          <w:lang w:val="en-US"/>
        </w:rPr>
      </w:pPr>
      <w:r w:rsidRPr="001177F4">
        <w:rPr>
          <w:rFonts w:cs="Arial"/>
          <w:szCs w:val="24"/>
          <w:lang w:val="en-US"/>
        </w:rPr>
        <w:t>Possession of prescription medications not prescribed to the individual or m</w:t>
      </w:r>
      <w:r w:rsidR="006C5ADF" w:rsidRPr="001177F4">
        <w:rPr>
          <w:rFonts w:cs="Arial"/>
          <w:szCs w:val="24"/>
          <w:lang w:val="en-US"/>
        </w:rPr>
        <w:t>isuse of prescribed medications</w:t>
      </w:r>
    </w:p>
    <w:p w14:paraId="1856C482" w14:textId="77777777" w:rsidR="00AB6323" w:rsidRPr="009314B1" w:rsidRDefault="00AB6323" w:rsidP="00911B69">
      <w:pPr>
        <w:pStyle w:val="ListParagraph"/>
        <w:spacing w:after="40"/>
        <w:ind w:left="450"/>
        <w:contextualSpacing w:val="0"/>
        <w:rPr>
          <w:rFonts w:cs="Arial"/>
          <w:szCs w:val="24"/>
        </w:rPr>
      </w:pPr>
      <w:r w:rsidRPr="009314B1">
        <w:rPr>
          <w:rFonts w:cs="Arial"/>
          <w:i/>
          <w:szCs w:val="24"/>
        </w:rPr>
        <w:t>Posesión de medicamentos de receta médica no recetados al individuo o el uso inapropiado de medicamentos recetados.</w:t>
      </w:r>
    </w:p>
    <w:p w14:paraId="53BD6FE4" w14:textId="0BC9AD18" w:rsidR="00F50679" w:rsidRPr="001177F4" w:rsidRDefault="009C6D35" w:rsidP="0002709C">
      <w:pPr>
        <w:pStyle w:val="ListParagraph"/>
        <w:numPr>
          <w:ilvl w:val="0"/>
          <w:numId w:val="25"/>
        </w:numPr>
        <w:ind w:left="450" w:hanging="270"/>
        <w:contextualSpacing w:val="0"/>
        <w:rPr>
          <w:rFonts w:cs="Arial"/>
          <w:szCs w:val="24"/>
          <w:lang w:val="en-US"/>
        </w:rPr>
      </w:pPr>
      <w:r>
        <w:rPr>
          <w:rFonts w:cs="Arial"/>
          <w:szCs w:val="24"/>
          <w:lang w:val="en-US"/>
        </w:rPr>
        <w:t>U</w:t>
      </w:r>
      <w:r w:rsidR="00F50679" w:rsidRPr="001177F4">
        <w:rPr>
          <w:rFonts w:cs="Arial"/>
          <w:szCs w:val="24"/>
          <w:lang w:val="en-US"/>
        </w:rPr>
        <w:t xml:space="preserve">nexcused treatment absences, including absences due to non-mandatory callouts, within the same </w:t>
      </w:r>
      <w:r w:rsidR="006C5ADF" w:rsidRPr="001177F4">
        <w:rPr>
          <w:rFonts w:cs="Arial"/>
          <w:szCs w:val="24"/>
          <w:lang w:val="en-US"/>
        </w:rPr>
        <w:t>modality</w:t>
      </w:r>
      <w:r w:rsidR="00530E1E" w:rsidRPr="001177F4">
        <w:rPr>
          <w:rFonts w:cs="Arial"/>
          <w:szCs w:val="24"/>
          <w:lang w:val="en-US"/>
        </w:rPr>
        <w:t xml:space="preserve"> (i.e., method of treatment)</w:t>
      </w:r>
    </w:p>
    <w:p w14:paraId="257A4E4E" w14:textId="17797FF1" w:rsidR="004F4E57" w:rsidRPr="009314B1" w:rsidRDefault="009C6D35" w:rsidP="00911B69">
      <w:pPr>
        <w:pStyle w:val="ListParagraph"/>
        <w:spacing w:after="40"/>
        <w:ind w:left="450"/>
        <w:contextualSpacing w:val="0"/>
        <w:rPr>
          <w:rFonts w:cs="Arial"/>
          <w:szCs w:val="24"/>
        </w:rPr>
      </w:pPr>
      <w:r>
        <w:rPr>
          <w:rFonts w:cs="Arial"/>
          <w:i/>
          <w:szCs w:val="24"/>
        </w:rPr>
        <w:t>F</w:t>
      </w:r>
      <w:r w:rsidR="004F4E57" w:rsidRPr="009314B1">
        <w:rPr>
          <w:rFonts w:cs="Arial"/>
          <w:i/>
          <w:szCs w:val="24"/>
        </w:rPr>
        <w:t>altas no justificadas al tratamiento, incluyendo ausencias por llamadas no obligatorias, dentro de la misma modalidad (o sea., método de tratamiento)</w:t>
      </w:r>
    </w:p>
    <w:p w14:paraId="601ABCF5" w14:textId="77777777" w:rsidR="00F50679" w:rsidRPr="001177F4" w:rsidRDefault="00F50679" w:rsidP="0002709C">
      <w:pPr>
        <w:pStyle w:val="ListParagraph"/>
        <w:numPr>
          <w:ilvl w:val="0"/>
          <w:numId w:val="25"/>
        </w:numPr>
        <w:ind w:left="450" w:hanging="270"/>
        <w:contextualSpacing w:val="0"/>
        <w:rPr>
          <w:rFonts w:cs="Arial"/>
          <w:szCs w:val="24"/>
          <w:lang w:val="en-US"/>
        </w:rPr>
      </w:pPr>
      <w:r w:rsidRPr="001177F4">
        <w:rPr>
          <w:rFonts w:cs="Arial"/>
          <w:szCs w:val="24"/>
          <w:lang w:val="en-US"/>
        </w:rPr>
        <w:t>Behavior that is harmful or disrupti</w:t>
      </w:r>
      <w:r w:rsidR="006C5ADF" w:rsidRPr="001177F4">
        <w:rPr>
          <w:rFonts w:cs="Arial"/>
          <w:szCs w:val="24"/>
          <w:lang w:val="en-US"/>
        </w:rPr>
        <w:t>ve to the treatment environment</w:t>
      </w:r>
    </w:p>
    <w:p w14:paraId="7CCFECCD" w14:textId="77777777" w:rsidR="004F4E57" w:rsidRPr="009314B1" w:rsidRDefault="004F4E57" w:rsidP="00911B69">
      <w:pPr>
        <w:pStyle w:val="ListParagraph"/>
        <w:spacing w:after="40"/>
        <w:ind w:left="450"/>
        <w:contextualSpacing w:val="0"/>
        <w:rPr>
          <w:rFonts w:cs="Arial"/>
          <w:szCs w:val="24"/>
        </w:rPr>
      </w:pPr>
      <w:r w:rsidRPr="009314B1">
        <w:rPr>
          <w:rFonts w:cs="Arial"/>
          <w:i/>
          <w:szCs w:val="24"/>
        </w:rPr>
        <w:t>Comportamiento que sea dañino o perturbador al entorno de tratamiento.</w:t>
      </w:r>
    </w:p>
    <w:p w14:paraId="4FBC6098" w14:textId="77777777" w:rsidR="001151D9" w:rsidRPr="001177F4" w:rsidRDefault="00F50679" w:rsidP="0002709C">
      <w:pPr>
        <w:pStyle w:val="ListParagraph"/>
        <w:numPr>
          <w:ilvl w:val="0"/>
          <w:numId w:val="25"/>
        </w:numPr>
        <w:ind w:left="450" w:hanging="270"/>
        <w:contextualSpacing w:val="0"/>
        <w:rPr>
          <w:rFonts w:cs="Arial"/>
          <w:szCs w:val="24"/>
          <w:lang w:val="en-US"/>
        </w:rPr>
      </w:pPr>
      <w:r w:rsidRPr="001177F4">
        <w:rPr>
          <w:rFonts w:cs="Arial"/>
          <w:szCs w:val="24"/>
          <w:lang w:val="en-US"/>
        </w:rPr>
        <w:t xml:space="preserve">Gang related activities or harassment of </w:t>
      </w:r>
      <w:r w:rsidR="0000002A" w:rsidRPr="001177F4">
        <w:rPr>
          <w:rFonts w:cs="Arial"/>
          <w:szCs w:val="24"/>
          <w:lang w:val="en-US"/>
        </w:rPr>
        <w:t>others</w:t>
      </w:r>
    </w:p>
    <w:p w14:paraId="08D28542" w14:textId="77777777" w:rsidR="004F4E57" w:rsidRPr="009314B1" w:rsidRDefault="004F4E57" w:rsidP="00911B69">
      <w:pPr>
        <w:pStyle w:val="ListParagraph"/>
        <w:spacing w:after="40"/>
        <w:ind w:left="450"/>
        <w:contextualSpacing w:val="0"/>
        <w:rPr>
          <w:rFonts w:cs="Arial"/>
          <w:szCs w:val="24"/>
        </w:rPr>
      </w:pPr>
      <w:r w:rsidRPr="009314B1">
        <w:rPr>
          <w:rFonts w:cs="Arial"/>
          <w:i/>
          <w:szCs w:val="24"/>
        </w:rPr>
        <w:t>Actividades relacionadas con pandillas o el acoso a otros.</w:t>
      </w:r>
    </w:p>
    <w:p w14:paraId="0F4EE6E2" w14:textId="77777777" w:rsidR="001151D9" w:rsidRPr="001177F4" w:rsidRDefault="00F50679" w:rsidP="0002709C">
      <w:pPr>
        <w:pStyle w:val="BodyText"/>
        <w:numPr>
          <w:ilvl w:val="0"/>
          <w:numId w:val="26"/>
        </w:numPr>
        <w:ind w:left="450" w:hanging="270"/>
        <w:rPr>
          <w:rFonts w:cs="Arial"/>
          <w:sz w:val="22"/>
          <w:szCs w:val="24"/>
          <w:lang w:val="en-US"/>
        </w:rPr>
      </w:pPr>
      <w:r w:rsidRPr="001177F4">
        <w:rPr>
          <w:rFonts w:cs="Arial"/>
          <w:sz w:val="22"/>
          <w:szCs w:val="24"/>
          <w:lang w:val="en-US"/>
        </w:rPr>
        <w:t>Any threat or</w:t>
      </w:r>
      <w:r w:rsidRPr="001177F4">
        <w:rPr>
          <w:rFonts w:cs="Arial"/>
          <w:color w:val="FF0000"/>
          <w:sz w:val="22"/>
          <w:szCs w:val="24"/>
          <w:lang w:val="en-US"/>
        </w:rPr>
        <w:t xml:space="preserve"> </w:t>
      </w:r>
      <w:r w:rsidRPr="001177F4">
        <w:rPr>
          <w:rFonts w:cs="Arial"/>
          <w:sz w:val="22"/>
          <w:szCs w:val="24"/>
          <w:lang w:val="en-US"/>
        </w:rPr>
        <w:t xml:space="preserve">act of violence toward </w:t>
      </w:r>
      <w:r w:rsidR="0000002A" w:rsidRPr="001177F4">
        <w:rPr>
          <w:rFonts w:cs="Arial"/>
          <w:sz w:val="22"/>
          <w:szCs w:val="24"/>
          <w:lang w:val="en-US"/>
        </w:rPr>
        <w:t>others or the facility</w:t>
      </w:r>
    </w:p>
    <w:p w14:paraId="60FC1E87" w14:textId="77777777" w:rsidR="004F4E57" w:rsidRPr="009314B1" w:rsidRDefault="004F4E57" w:rsidP="00911B69">
      <w:pPr>
        <w:pStyle w:val="BodyText"/>
        <w:spacing w:after="40"/>
        <w:ind w:left="450"/>
        <w:rPr>
          <w:rFonts w:cs="Arial"/>
          <w:sz w:val="22"/>
          <w:szCs w:val="24"/>
        </w:rPr>
      </w:pPr>
      <w:r w:rsidRPr="009314B1">
        <w:rPr>
          <w:rFonts w:cs="Arial"/>
          <w:i/>
          <w:sz w:val="22"/>
          <w:szCs w:val="24"/>
        </w:rPr>
        <w:t>Cualquier amenaza o acto de violencia hacia otros o hacia la institución</w:t>
      </w:r>
    </w:p>
    <w:p w14:paraId="432C0440" w14:textId="77777777" w:rsidR="00F50679" w:rsidRPr="001177F4" w:rsidRDefault="006C5ADF" w:rsidP="0002709C">
      <w:pPr>
        <w:pStyle w:val="BodyText"/>
        <w:numPr>
          <w:ilvl w:val="0"/>
          <w:numId w:val="26"/>
        </w:numPr>
        <w:ind w:left="450" w:hanging="270"/>
        <w:rPr>
          <w:rFonts w:cs="Arial"/>
          <w:sz w:val="22"/>
          <w:szCs w:val="24"/>
          <w:lang w:val="en-US"/>
        </w:rPr>
      </w:pPr>
      <w:r w:rsidRPr="001177F4">
        <w:rPr>
          <w:rFonts w:cs="Arial"/>
          <w:sz w:val="22"/>
          <w:szCs w:val="24"/>
          <w:lang w:val="en-US"/>
        </w:rPr>
        <w:t>Possession of a weapon in group</w:t>
      </w:r>
    </w:p>
    <w:p w14:paraId="0AABD19C" w14:textId="77777777" w:rsidR="004F4E57" w:rsidRPr="009314B1" w:rsidRDefault="004F4E57" w:rsidP="00911B69">
      <w:pPr>
        <w:pStyle w:val="BodyText"/>
        <w:spacing w:after="40"/>
        <w:ind w:left="450"/>
        <w:rPr>
          <w:rFonts w:cs="Arial"/>
          <w:sz w:val="22"/>
          <w:szCs w:val="24"/>
        </w:rPr>
      </w:pPr>
      <w:r w:rsidRPr="009314B1">
        <w:rPr>
          <w:rFonts w:cs="Arial"/>
          <w:i/>
          <w:sz w:val="22"/>
          <w:szCs w:val="24"/>
        </w:rPr>
        <w:t>Posesión de un arma en el grupo</w:t>
      </w:r>
    </w:p>
    <w:p w14:paraId="7C9516A6" w14:textId="77777777" w:rsidR="004E6541" w:rsidRPr="001177F4" w:rsidRDefault="004E6541" w:rsidP="0002709C">
      <w:pPr>
        <w:pStyle w:val="BodyText"/>
        <w:numPr>
          <w:ilvl w:val="0"/>
          <w:numId w:val="26"/>
        </w:numPr>
        <w:ind w:left="450" w:hanging="270"/>
        <w:rPr>
          <w:rFonts w:cs="Arial"/>
          <w:sz w:val="22"/>
          <w:szCs w:val="24"/>
          <w:lang w:val="en-US"/>
        </w:rPr>
      </w:pPr>
      <w:r w:rsidRPr="001177F4">
        <w:rPr>
          <w:rFonts w:cs="Arial"/>
          <w:sz w:val="22"/>
          <w:szCs w:val="24"/>
          <w:lang w:val="en-US"/>
        </w:rPr>
        <w:t xml:space="preserve">A lack of progress toward the goals of a treatment plan as determined by the primary </w:t>
      </w:r>
      <w:r w:rsidR="003E3164" w:rsidRPr="004F2F28">
        <w:rPr>
          <w:rFonts w:cs="Arial"/>
          <w:sz w:val="22"/>
          <w:szCs w:val="24"/>
          <w:lang w:val="en-US"/>
        </w:rPr>
        <w:t>Substance Use Disorder</w:t>
      </w:r>
      <w:r w:rsidRPr="001177F4">
        <w:rPr>
          <w:rFonts w:cs="Arial"/>
          <w:sz w:val="22"/>
          <w:szCs w:val="24"/>
          <w:lang w:val="en-US"/>
        </w:rPr>
        <w:t xml:space="preserve"> Professional and staffed with their supervisor</w:t>
      </w:r>
    </w:p>
    <w:p w14:paraId="7E92DB5B" w14:textId="77777777" w:rsidR="004F4E57" w:rsidRPr="009314B1" w:rsidRDefault="004F4E57" w:rsidP="00911B69">
      <w:pPr>
        <w:pStyle w:val="BodyText"/>
        <w:spacing w:after="40"/>
        <w:ind w:left="450"/>
        <w:rPr>
          <w:rFonts w:cs="Arial"/>
          <w:i/>
          <w:sz w:val="22"/>
          <w:szCs w:val="24"/>
        </w:rPr>
      </w:pPr>
      <w:r w:rsidRPr="009314B1">
        <w:rPr>
          <w:rFonts w:cs="Arial"/>
          <w:i/>
          <w:sz w:val="22"/>
          <w:szCs w:val="24"/>
        </w:rPr>
        <w:t xml:space="preserve">Falta de progreso hacia los objetivos del plan de tratamiento según lo determine el profesional principal de </w:t>
      </w:r>
      <w:r w:rsidR="004F2F28">
        <w:rPr>
          <w:rFonts w:cs="Arial"/>
          <w:i/>
          <w:sz w:val="22"/>
          <w:szCs w:val="24"/>
        </w:rPr>
        <w:t>Trastorno por el Uso de Sustancias</w:t>
      </w:r>
      <w:r w:rsidR="007909B9">
        <w:rPr>
          <w:rFonts w:cs="Arial"/>
          <w:i/>
          <w:sz w:val="22"/>
          <w:szCs w:val="24"/>
        </w:rPr>
        <w:t xml:space="preserve"> y de acuerdo con su supervisor</w:t>
      </w:r>
    </w:p>
    <w:p w14:paraId="62F63867" w14:textId="77777777" w:rsidR="00F50679" w:rsidRPr="00922697" w:rsidRDefault="00B02CFE" w:rsidP="0002709C">
      <w:pPr>
        <w:pStyle w:val="BodyText"/>
        <w:numPr>
          <w:ilvl w:val="0"/>
          <w:numId w:val="26"/>
        </w:numPr>
        <w:ind w:left="450" w:hanging="270"/>
        <w:rPr>
          <w:rFonts w:cs="Arial"/>
          <w:sz w:val="22"/>
          <w:szCs w:val="24"/>
          <w:lang w:val="en-US"/>
        </w:rPr>
      </w:pPr>
      <w:r w:rsidRPr="000B59B4">
        <w:rPr>
          <w:sz w:val="22"/>
          <w:lang w:val="en-US"/>
        </w:rPr>
        <w:t>Misconduct resulting in facility violations or toward others, including sexual misconduct as defined per DOC 490.800 Prison Rape Elimination Act (PREA) Prevention and Reporting.</w:t>
      </w:r>
    </w:p>
    <w:p w14:paraId="1ADEBB7C" w14:textId="77777777" w:rsidR="00D80BC3" w:rsidRPr="009314B1" w:rsidRDefault="00922697" w:rsidP="00911B69">
      <w:pPr>
        <w:pStyle w:val="BodyText"/>
        <w:spacing w:after="40"/>
        <w:ind w:left="450"/>
        <w:rPr>
          <w:rFonts w:cs="Arial"/>
          <w:i/>
          <w:sz w:val="22"/>
          <w:szCs w:val="24"/>
        </w:rPr>
      </w:pPr>
      <w:r>
        <w:rPr>
          <w:rFonts w:cs="Arial"/>
          <w:i/>
          <w:sz w:val="22"/>
          <w:szCs w:val="24"/>
        </w:rPr>
        <w:t>La m</w:t>
      </w:r>
      <w:r w:rsidR="00D80BC3" w:rsidRPr="009314B1">
        <w:rPr>
          <w:rFonts w:cs="Arial"/>
          <w:i/>
          <w:sz w:val="22"/>
          <w:szCs w:val="24"/>
        </w:rPr>
        <w:t>ala conducta</w:t>
      </w:r>
      <w:r>
        <w:rPr>
          <w:rFonts w:cs="Arial"/>
          <w:i/>
          <w:sz w:val="22"/>
          <w:szCs w:val="24"/>
        </w:rPr>
        <w:t xml:space="preserve"> que resulte en una violación a la instalación o hacia otros</w:t>
      </w:r>
      <w:r w:rsidR="00D80BC3" w:rsidRPr="009314B1">
        <w:rPr>
          <w:rFonts w:cs="Arial"/>
          <w:i/>
          <w:sz w:val="22"/>
          <w:szCs w:val="24"/>
        </w:rPr>
        <w:t xml:space="preserve">, incluyendo conducta sexual inapropiada como </w:t>
      </w:r>
      <w:r w:rsidR="009314B1" w:rsidRPr="009314B1">
        <w:rPr>
          <w:rFonts w:cs="Arial"/>
          <w:i/>
          <w:sz w:val="22"/>
          <w:szCs w:val="24"/>
        </w:rPr>
        <w:t>está</w:t>
      </w:r>
      <w:r w:rsidR="00D80BC3" w:rsidRPr="009314B1">
        <w:rPr>
          <w:rFonts w:cs="Arial"/>
          <w:i/>
          <w:sz w:val="22"/>
          <w:szCs w:val="24"/>
        </w:rPr>
        <w:t xml:space="preserve"> definida de acuerdo </w:t>
      </w:r>
      <w:r>
        <w:rPr>
          <w:rFonts w:cs="Arial"/>
          <w:i/>
          <w:sz w:val="22"/>
          <w:szCs w:val="24"/>
        </w:rPr>
        <w:t>con la política</w:t>
      </w:r>
      <w:r w:rsidR="00D80BC3" w:rsidRPr="009314B1">
        <w:rPr>
          <w:rFonts w:cs="Arial"/>
          <w:i/>
          <w:sz w:val="22"/>
          <w:szCs w:val="24"/>
        </w:rPr>
        <w:t xml:space="preserve"> DOC 490.800 Ley de eliminación de Violaciones en Prisiones (PREA) Prevenir y Reportar</w:t>
      </w:r>
    </w:p>
    <w:p w14:paraId="6DCB4562" w14:textId="77777777" w:rsidR="00F50679" w:rsidRPr="001177F4" w:rsidRDefault="0000002A" w:rsidP="0002709C">
      <w:pPr>
        <w:pStyle w:val="BodyText"/>
        <w:numPr>
          <w:ilvl w:val="0"/>
          <w:numId w:val="26"/>
        </w:numPr>
        <w:ind w:left="450" w:hanging="270"/>
        <w:rPr>
          <w:rFonts w:cs="Arial"/>
          <w:sz w:val="22"/>
          <w:szCs w:val="24"/>
          <w:lang w:val="en-US"/>
        </w:rPr>
      </w:pPr>
      <w:r w:rsidRPr="001177F4">
        <w:rPr>
          <w:rFonts w:cs="Arial"/>
          <w:sz w:val="22"/>
          <w:szCs w:val="24"/>
          <w:lang w:val="en-US"/>
        </w:rPr>
        <w:lastRenderedPageBreak/>
        <w:t>Serious</w:t>
      </w:r>
      <w:r w:rsidR="00F50679" w:rsidRPr="001177F4">
        <w:rPr>
          <w:rFonts w:cs="Arial"/>
          <w:sz w:val="22"/>
          <w:szCs w:val="24"/>
          <w:lang w:val="en-US"/>
        </w:rPr>
        <w:t xml:space="preserve"> </w:t>
      </w:r>
      <w:r w:rsidR="00C96BB3" w:rsidRPr="001177F4">
        <w:rPr>
          <w:rFonts w:cs="Arial"/>
          <w:sz w:val="22"/>
          <w:szCs w:val="24"/>
          <w:lang w:val="en-US"/>
        </w:rPr>
        <w:t>violation</w:t>
      </w:r>
      <w:r w:rsidR="00F50679" w:rsidRPr="001177F4">
        <w:rPr>
          <w:rFonts w:cs="Arial"/>
          <w:sz w:val="22"/>
          <w:szCs w:val="24"/>
          <w:lang w:val="en-US"/>
        </w:rPr>
        <w:t xml:space="preserve"> that results in a </w:t>
      </w:r>
      <w:r w:rsidRPr="001177F4">
        <w:rPr>
          <w:rFonts w:cs="Arial"/>
          <w:sz w:val="22"/>
          <w:szCs w:val="24"/>
          <w:lang w:val="en-US"/>
        </w:rPr>
        <w:t>demotion</w:t>
      </w:r>
      <w:r w:rsidR="006C5ADF" w:rsidRPr="001177F4">
        <w:rPr>
          <w:rFonts w:cs="Arial"/>
          <w:sz w:val="22"/>
          <w:szCs w:val="24"/>
          <w:lang w:val="en-US"/>
        </w:rPr>
        <w:t xml:space="preserve"> in custody level</w:t>
      </w:r>
    </w:p>
    <w:p w14:paraId="2A31A96E" w14:textId="77777777" w:rsidR="00D80BC3" w:rsidRPr="009314B1" w:rsidRDefault="00D80BC3" w:rsidP="00911B69">
      <w:pPr>
        <w:pStyle w:val="BodyText"/>
        <w:spacing w:after="40"/>
        <w:ind w:left="450"/>
        <w:rPr>
          <w:rFonts w:cs="Arial"/>
          <w:i/>
          <w:sz w:val="22"/>
          <w:szCs w:val="24"/>
        </w:rPr>
      </w:pPr>
      <w:r w:rsidRPr="009314B1">
        <w:rPr>
          <w:rFonts w:cs="Arial"/>
          <w:i/>
          <w:sz w:val="22"/>
          <w:szCs w:val="24"/>
        </w:rPr>
        <w:t>Infracción Grave que resulte en una democión del nivel de custodia</w:t>
      </w:r>
    </w:p>
    <w:p w14:paraId="02D59A41" w14:textId="77777777" w:rsidR="00F50679" w:rsidRPr="001177F4" w:rsidRDefault="00F50679" w:rsidP="0002709C">
      <w:pPr>
        <w:pStyle w:val="BodyText"/>
        <w:numPr>
          <w:ilvl w:val="0"/>
          <w:numId w:val="26"/>
        </w:numPr>
        <w:ind w:left="450" w:hanging="270"/>
        <w:rPr>
          <w:rFonts w:cs="Arial"/>
          <w:sz w:val="22"/>
          <w:szCs w:val="24"/>
          <w:lang w:val="en-US"/>
        </w:rPr>
      </w:pPr>
      <w:r w:rsidRPr="001177F4">
        <w:rPr>
          <w:rFonts w:cs="Arial"/>
          <w:sz w:val="22"/>
          <w:szCs w:val="24"/>
          <w:lang w:val="en-US"/>
        </w:rPr>
        <w:t>Failure to follow the conditions of a behavioral or therapeutic intervent</w:t>
      </w:r>
      <w:r w:rsidR="006C5ADF" w:rsidRPr="001177F4">
        <w:rPr>
          <w:rFonts w:cs="Arial"/>
          <w:sz w:val="22"/>
          <w:szCs w:val="24"/>
          <w:lang w:val="en-US"/>
        </w:rPr>
        <w:t>ion (e.g., behavioral contract)</w:t>
      </w:r>
    </w:p>
    <w:p w14:paraId="578B6DF4" w14:textId="77777777" w:rsidR="00D80BC3" w:rsidRPr="009314B1" w:rsidRDefault="00D80BC3" w:rsidP="0002709C">
      <w:pPr>
        <w:pStyle w:val="BodyText"/>
        <w:ind w:left="450"/>
        <w:rPr>
          <w:rFonts w:cs="Arial"/>
          <w:i/>
          <w:sz w:val="22"/>
          <w:szCs w:val="24"/>
        </w:rPr>
      </w:pPr>
      <w:r w:rsidRPr="009314B1">
        <w:rPr>
          <w:rFonts w:cs="Arial"/>
          <w:i/>
          <w:sz w:val="22"/>
          <w:szCs w:val="24"/>
        </w:rPr>
        <w:t>No seguir las condiciones de una intervención de comportamiento o terapéutica (</w:t>
      </w:r>
      <w:r w:rsidR="0088170A" w:rsidRPr="009314B1">
        <w:rPr>
          <w:rFonts w:cs="Arial"/>
          <w:i/>
          <w:sz w:val="22"/>
          <w:szCs w:val="24"/>
        </w:rPr>
        <w:t>p. ej., un</w:t>
      </w:r>
      <w:r w:rsidR="007909B9">
        <w:rPr>
          <w:rFonts w:cs="Arial"/>
          <w:i/>
          <w:sz w:val="22"/>
          <w:szCs w:val="24"/>
        </w:rPr>
        <w:t xml:space="preserve"> contrato conductual)</w:t>
      </w:r>
    </w:p>
    <w:p w14:paraId="1B060848" w14:textId="77777777" w:rsidR="0088170A" w:rsidRPr="00911B69" w:rsidRDefault="0088170A" w:rsidP="0002709C">
      <w:pPr>
        <w:pStyle w:val="BodyText"/>
      </w:pPr>
    </w:p>
    <w:p w14:paraId="51786615" w14:textId="77777777" w:rsidR="00B43B16" w:rsidRPr="000B59B4" w:rsidRDefault="003E3164" w:rsidP="00060F6B">
      <w:pPr>
        <w:jc w:val="center"/>
        <w:rPr>
          <w:rFonts w:cs="Arial"/>
          <w:b/>
          <w:szCs w:val="24"/>
          <w:lang w:val="en-US"/>
        </w:rPr>
      </w:pPr>
      <w:r w:rsidRPr="000B59B4">
        <w:rPr>
          <w:rFonts w:cs="Arial"/>
          <w:b/>
          <w:szCs w:val="24"/>
          <w:lang w:val="en-US"/>
        </w:rPr>
        <w:t xml:space="preserve">DOSA </w:t>
      </w:r>
      <w:r w:rsidR="00790C6A" w:rsidRPr="007909B9">
        <w:rPr>
          <w:b/>
          <w:lang w:val="en-US"/>
        </w:rPr>
        <w:t>individuals</w:t>
      </w:r>
      <w:r w:rsidRPr="000B59B4">
        <w:rPr>
          <w:rFonts w:cs="Arial"/>
          <w:b/>
          <w:szCs w:val="24"/>
          <w:lang w:val="en-US"/>
        </w:rPr>
        <w:t xml:space="preserve"> who are terminated from treatment will be reclassified per</w:t>
      </w:r>
    </w:p>
    <w:p w14:paraId="12F108C0" w14:textId="012DF340" w:rsidR="007909B9" w:rsidRPr="00646A24" w:rsidRDefault="003E3164" w:rsidP="00E74BC8">
      <w:pPr>
        <w:spacing w:after="60"/>
        <w:jc w:val="center"/>
        <w:rPr>
          <w:rFonts w:cs="Arial"/>
          <w:b/>
          <w:szCs w:val="24"/>
        </w:rPr>
      </w:pPr>
      <w:r w:rsidRPr="009314B1">
        <w:rPr>
          <w:rFonts w:cs="Arial"/>
          <w:b/>
          <w:szCs w:val="24"/>
        </w:rPr>
        <w:t xml:space="preserve">DOC 580.655 </w:t>
      </w:r>
      <w:proofErr w:type="spellStart"/>
      <w:r w:rsidRPr="00646A24">
        <w:rPr>
          <w:rFonts w:cs="Arial"/>
          <w:b/>
          <w:szCs w:val="24"/>
        </w:rPr>
        <w:t>Drug</w:t>
      </w:r>
      <w:proofErr w:type="spellEnd"/>
      <w:r w:rsidRPr="00646A24">
        <w:rPr>
          <w:rFonts w:cs="Arial"/>
          <w:b/>
          <w:szCs w:val="24"/>
        </w:rPr>
        <w:t xml:space="preserve"> </w:t>
      </w:r>
      <w:proofErr w:type="spellStart"/>
      <w:r w:rsidRPr="00646A24">
        <w:rPr>
          <w:rFonts w:cs="Arial"/>
          <w:b/>
          <w:szCs w:val="24"/>
        </w:rPr>
        <w:t>Sentencing</w:t>
      </w:r>
      <w:proofErr w:type="spellEnd"/>
      <w:r w:rsidRPr="00646A24">
        <w:rPr>
          <w:rFonts w:cs="Arial"/>
          <w:b/>
          <w:szCs w:val="24"/>
        </w:rPr>
        <w:t xml:space="preserve"> Alternative.</w:t>
      </w:r>
    </w:p>
    <w:p w14:paraId="43E96E6A" w14:textId="51C20168" w:rsidR="003E3164" w:rsidRDefault="007909B9" w:rsidP="00060F6B">
      <w:pPr>
        <w:jc w:val="center"/>
        <w:rPr>
          <w:rFonts w:cs="Arial"/>
          <w:b/>
          <w:i/>
          <w:szCs w:val="24"/>
        </w:rPr>
      </w:pPr>
      <w:r w:rsidRPr="00646A24">
        <w:rPr>
          <w:rFonts w:cs="Arial"/>
          <w:b/>
          <w:i/>
          <w:szCs w:val="24"/>
        </w:rPr>
        <w:t xml:space="preserve">Los individuos de DOSA quienes sean despedidos del tratamiento serán reclasificados de acuerdo a DOC 580.655 </w:t>
      </w:r>
      <w:r w:rsidR="00413C2A">
        <w:rPr>
          <w:rFonts w:cs="Arial"/>
          <w:b/>
          <w:i/>
          <w:szCs w:val="24"/>
        </w:rPr>
        <w:t>Condena</w:t>
      </w:r>
      <w:r w:rsidRPr="00646A24">
        <w:rPr>
          <w:rFonts w:cs="Arial"/>
          <w:b/>
          <w:i/>
          <w:szCs w:val="24"/>
        </w:rPr>
        <w:t xml:space="preserve"> Alternativa p</w:t>
      </w:r>
      <w:r w:rsidR="00413C2A">
        <w:rPr>
          <w:rFonts w:cs="Arial"/>
          <w:b/>
          <w:i/>
          <w:szCs w:val="24"/>
        </w:rPr>
        <w:t>or</w:t>
      </w:r>
      <w:r w:rsidRPr="00646A24">
        <w:rPr>
          <w:rFonts w:cs="Arial"/>
          <w:b/>
          <w:i/>
          <w:szCs w:val="24"/>
        </w:rPr>
        <w:t xml:space="preserve"> Drogas.</w:t>
      </w:r>
    </w:p>
    <w:p w14:paraId="6D3DA8FA" w14:textId="76AB7D23" w:rsidR="007909B9" w:rsidRPr="000B59B4" w:rsidRDefault="009C6D35" w:rsidP="002C42C0">
      <w:pPr>
        <w:spacing w:after="120"/>
        <w:ind w:left="360" w:hanging="360"/>
        <w:rPr>
          <w:rFonts w:cs="Arial"/>
          <w:szCs w:val="22"/>
          <w:lang w:val="en-US"/>
        </w:rPr>
      </w:pPr>
      <w:r>
        <w:rPr>
          <w:rFonts w:cs="Arial"/>
          <w:szCs w:val="22"/>
        </w:rPr>
        <w:fldChar w:fldCharType="begin">
          <w:ffData>
            <w:name w:val="Check1"/>
            <w:enabled/>
            <w:calcOnExit w:val="0"/>
            <w:checkBox>
              <w:size w:val="20"/>
              <w:default w:val="0"/>
            </w:checkBox>
          </w:ffData>
        </w:fldChar>
      </w:r>
      <w:bookmarkStart w:id="0" w:name="Check1"/>
      <w:r w:rsidRPr="000B59B4">
        <w:rPr>
          <w:rFonts w:cs="Arial"/>
          <w:szCs w:val="22"/>
          <w:lang w:val="en-US"/>
        </w:rPr>
        <w:instrText xml:space="preserve"> FORMCHECKBOX </w:instrText>
      </w:r>
      <w:r w:rsidR="00FD0636">
        <w:rPr>
          <w:rFonts w:cs="Arial"/>
          <w:szCs w:val="22"/>
        </w:rPr>
      </w:r>
      <w:r w:rsidR="00FD0636">
        <w:rPr>
          <w:rFonts w:cs="Arial"/>
          <w:szCs w:val="22"/>
        </w:rPr>
        <w:fldChar w:fldCharType="separate"/>
      </w:r>
      <w:r>
        <w:rPr>
          <w:rFonts w:cs="Arial"/>
          <w:szCs w:val="22"/>
        </w:rPr>
        <w:fldChar w:fldCharType="end"/>
      </w:r>
      <w:bookmarkEnd w:id="0"/>
      <w:r w:rsidR="00790C6A" w:rsidRPr="000B59B4">
        <w:rPr>
          <w:rFonts w:cs="Arial"/>
          <w:szCs w:val="22"/>
          <w:lang w:val="en-US"/>
        </w:rPr>
        <w:tab/>
        <w:t>I am refusing to participate in treatment.  I understand refusing to sign this agreement will result in a denial of services and will be considered failure to program, which may lead to a custody level demotion.  I understand I may change my mind at any time and request treatment services.</w:t>
      </w:r>
    </w:p>
    <w:p w14:paraId="7188822B" w14:textId="77777777" w:rsidR="00790C6A" w:rsidRDefault="007909B9" w:rsidP="00060F6B">
      <w:pPr>
        <w:ind w:left="360" w:hanging="360"/>
        <w:rPr>
          <w:rFonts w:cs="Arial"/>
          <w:szCs w:val="22"/>
        </w:rPr>
      </w:pPr>
      <w:r w:rsidRPr="000B59B4">
        <w:rPr>
          <w:rFonts w:cs="Arial"/>
          <w:szCs w:val="22"/>
          <w:lang w:val="en-US"/>
        </w:rPr>
        <w:tab/>
      </w:r>
      <w:r w:rsidRPr="00527EAC">
        <w:rPr>
          <w:rFonts w:cs="Arial"/>
          <w:i/>
          <w:szCs w:val="22"/>
        </w:rPr>
        <w:t>Me niego a participar en el tratamiento.  Entiendo que negarme a firmar este acuerdo resultará en la denegación de los servicios y se considerará como un fracaso del programa, lo que puede llevar a una degradación del nivel de custodia.  Entiendo que puedo cambiar de opinión en cualquier momento y solicitar servicios de tratamiento.</w:t>
      </w:r>
    </w:p>
    <w:p w14:paraId="1CF6957F" w14:textId="77777777" w:rsidR="002C42C0" w:rsidRPr="00527EAC" w:rsidRDefault="002C42C0" w:rsidP="002C42C0">
      <w:pPr>
        <w:rPr>
          <w:rFonts w:cs="Arial"/>
          <w:szCs w:val="22"/>
        </w:rPr>
      </w:pPr>
    </w:p>
    <w:p w14:paraId="3AD1F5F0" w14:textId="77777777" w:rsidR="00790C6A" w:rsidRPr="000B59B4" w:rsidRDefault="00790C6A" w:rsidP="00060F6B">
      <w:pPr>
        <w:ind w:left="360" w:hanging="360"/>
        <w:rPr>
          <w:rFonts w:cs="Arial"/>
          <w:szCs w:val="22"/>
          <w:lang w:val="en-US"/>
        </w:rPr>
      </w:pPr>
      <w:r w:rsidRPr="00527EAC">
        <w:rPr>
          <w:rFonts w:cs="Arial"/>
          <w:szCs w:val="22"/>
        </w:rPr>
        <w:tab/>
      </w:r>
      <w:r w:rsidRPr="000B59B4">
        <w:rPr>
          <w:rFonts w:cs="Arial"/>
          <w:szCs w:val="22"/>
          <w:lang w:val="en-US"/>
        </w:rPr>
        <w:t>I am refusing treatment for the following reason(s)</w:t>
      </w:r>
      <w:r w:rsidR="007909B9" w:rsidRPr="000B59B4">
        <w:rPr>
          <w:rFonts w:cs="Arial"/>
          <w:szCs w:val="22"/>
          <w:lang w:val="en-US"/>
        </w:rPr>
        <w:t>/</w:t>
      </w:r>
      <w:r w:rsidR="007909B9" w:rsidRPr="000B59B4">
        <w:rPr>
          <w:rFonts w:cs="Arial"/>
          <w:i/>
          <w:szCs w:val="22"/>
          <w:lang w:val="en-US"/>
        </w:rPr>
        <w:t xml:space="preserve">Me </w:t>
      </w:r>
      <w:proofErr w:type="spellStart"/>
      <w:r w:rsidR="007909B9" w:rsidRPr="000B59B4">
        <w:rPr>
          <w:rFonts w:cs="Arial"/>
          <w:i/>
          <w:szCs w:val="22"/>
          <w:lang w:val="en-US"/>
        </w:rPr>
        <w:t>niego</w:t>
      </w:r>
      <w:proofErr w:type="spellEnd"/>
      <w:r w:rsidR="007909B9" w:rsidRPr="000B59B4">
        <w:rPr>
          <w:rFonts w:cs="Arial"/>
          <w:i/>
          <w:szCs w:val="22"/>
          <w:lang w:val="en-US"/>
        </w:rPr>
        <w:t xml:space="preserve"> al </w:t>
      </w:r>
      <w:proofErr w:type="spellStart"/>
      <w:r w:rsidR="007909B9" w:rsidRPr="000B59B4">
        <w:rPr>
          <w:rFonts w:cs="Arial"/>
          <w:i/>
          <w:szCs w:val="22"/>
          <w:lang w:val="en-US"/>
        </w:rPr>
        <w:t>tratamiento</w:t>
      </w:r>
      <w:proofErr w:type="spellEnd"/>
      <w:r w:rsidR="007909B9" w:rsidRPr="000B59B4">
        <w:rPr>
          <w:rFonts w:cs="Arial"/>
          <w:i/>
          <w:szCs w:val="22"/>
          <w:lang w:val="en-US"/>
        </w:rPr>
        <w:t xml:space="preserve"> </w:t>
      </w:r>
      <w:proofErr w:type="spellStart"/>
      <w:r w:rsidR="007909B9" w:rsidRPr="000B59B4">
        <w:rPr>
          <w:rFonts w:cs="Arial"/>
          <w:i/>
          <w:szCs w:val="22"/>
          <w:lang w:val="en-US"/>
        </w:rPr>
        <w:t>por</w:t>
      </w:r>
      <w:proofErr w:type="spellEnd"/>
      <w:r w:rsidR="007909B9" w:rsidRPr="000B59B4">
        <w:rPr>
          <w:rFonts w:cs="Arial"/>
          <w:i/>
          <w:szCs w:val="22"/>
          <w:lang w:val="en-US"/>
        </w:rPr>
        <w:t xml:space="preserve"> las </w:t>
      </w:r>
      <w:proofErr w:type="spellStart"/>
      <w:r w:rsidR="007909B9" w:rsidRPr="000B59B4">
        <w:rPr>
          <w:rFonts w:cs="Arial"/>
          <w:i/>
          <w:szCs w:val="22"/>
          <w:lang w:val="en-US"/>
        </w:rPr>
        <w:t>siguiente</w:t>
      </w:r>
      <w:proofErr w:type="spellEnd"/>
      <w:r w:rsidR="007909B9" w:rsidRPr="000B59B4">
        <w:rPr>
          <w:rFonts w:cs="Arial"/>
          <w:i/>
          <w:szCs w:val="22"/>
          <w:lang w:val="en-US"/>
        </w:rPr>
        <w:t xml:space="preserve">(s) </w:t>
      </w:r>
      <w:proofErr w:type="spellStart"/>
      <w:r w:rsidR="007909B9" w:rsidRPr="000B59B4">
        <w:rPr>
          <w:rFonts w:cs="Arial"/>
          <w:i/>
          <w:szCs w:val="22"/>
          <w:lang w:val="en-US"/>
        </w:rPr>
        <w:t>razón</w:t>
      </w:r>
      <w:proofErr w:type="spellEnd"/>
      <w:r w:rsidR="007909B9" w:rsidRPr="000B59B4">
        <w:rPr>
          <w:rFonts w:cs="Arial"/>
          <w:i/>
          <w:szCs w:val="22"/>
          <w:lang w:val="en-US"/>
        </w:rPr>
        <w:t>(es)</w:t>
      </w:r>
      <w:r w:rsidRPr="000B59B4">
        <w:rPr>
          <w:rFonts w:cs="Arial"/>
          <w:szCs w:val="22"/>
          <w:lang w:val="en-US"/>
        </w:rPr>
        <w:t>:</w:t>
      </w:r>
    </w:p>
    <w:sdt>
      <w:sdtPr>
        <w:rPr>
          <w:szCs w:val="22"/>
          <w:u w:val="single"/>
        </w:rPr>
        <w:id w:val="1580021444"/>
        <w:placeholder>
          <w:docPart w:val="E154F30AE4384244A60BDCBC70E51726"/>
        </w:placeholder>
      </w:sdtPr>
      <w:sdtEndPr/>
      <w:sdtContent>
        <w:p w14:paraId="23D4D8FF" w14:textId="77777777" w:rsidR="00AD78B9" w:rsidRPr="00527EAC" w:rsidRDefault="00AD78B9" w:rsidP="00E87056">
          <w:pPr>
            <w:tabs>
              <w:tab w:val="left" w:pos="10800"/>
            </w:tabs>
            <w:spacing w:before="40" w:after="40"/>
            <w:ind w:left="360"/>
            <w:rPr>
              <w:szCs w:val="22"/>
              <w:u w:val="single"/>
            </w:rPr>
          </w:pPr>
          <w:r w:rsidRPr="00527EAC">
            <w:rPr>
              <w:szCs w:val="22"/>
              <w:u w:val="single"/>
            </w:rPr>
            <w:tab/>
          </w:r>
        </w:p>
        <w:p w14:paraId="37957C30" w14:textId="77777777" w:rsidR="00AD78B9" w:rsidRPr="00527EAC" w:rsidRDefault="00AD78B9" w:rsidP="00E87056">
          <w:pPr>
            <w:tabs>
              <w:tab w:val="left" w:pos="10800"/>
            </w:tabs>
            <w:spacing w:before="40" w:after="40"/>
            <w:ind w:left="360"/>
            <w:rPr>
              <w:szCs w:val="22"/>
              <w:u w:val="single"/>
            </w:rPr>
          </w:pPr>
          <w:r w:rsidRPr="00527EAC">
            <w:rPr>
              <w:szCs w:val="22"/>
              <w:u w:val="single"/>
            </w:rPr>
            <w:tab/>
          </w:r>
        </w:p>
        <w:p w14:paraId="7CCA1733" w14:textId="77777777" w:rsidR="00AD78B9" w:rsidRPr="00527EAC" w:rsidRDefault="00AD78B9" w:rsidP="00E87056">
          <w:pPr>
            <w:tabs>
              <w:tab w:val="left" w:pos="10800"/>
            </w:tabs>
            <w:spacing w:before="40" w:after="40"/>
            <w:ind w:left="360"/>
            <w:rPr>
              <w:szCs w:val="22"/>
              <w:u w:val="single"/>
            </w:rPr>
          </w:pPr>
          <w:r w:rsidRPr="00527EAC">
            <w:rPr>
              <w:szCs w:val="22"/>
              <w:u w:val="single"/>
            </w:rPr>
            <w:tab/>
          </w:r>
        </w:p>
      </w:sdtContent>
    </w:sdt>
    <w:p w14:paraId="6FE8F097" w14:textId="77777777" w:rsidR="007F1C8A" w:rsidRPr="00527EAC" w:rsidRDefault="007F1C8A" w:rsidP="007F1C8A">
      <w:pPr>
        <w:tabs>
          <w:tab w:val="left" w:pos="360"/>
          <w:tab w:val="right" w:pos="10800"/>
        </w:tabs>
        <w:ind w:left="360" w:hanging="360"/>
        <w:rPr>
          <w:rFonts w:cs="Arial"/>
          <w:szCs w:val="22"/>
        </w:rPr>
      </w:pPr>
    </w:p>
    <w:p w14:paraId="5662D4CE" w14:textId="5260AFE7" w:rsidR="00790C6A" w:rsidRPr="00527EAC" w:rsidRDefault="009C6D35" w:rsidP="00AD78B9">
      <w:pPr>
        <w:tabs>
          <w:tab w:val="left" w:pos="360"/>
          <w:tab w:val="right" w:pos="10800"/>
        </w:tabs>
        <w:spacing w:after="360"/>
        <w:ind w:left="360" w:hanging="360"/>
        <w:rPr>
          <w:rFonts w:cs="Arial"/>
          <w:szCs w:val="22"/>
        </w:rPr>
      </w:pPr>
      <w:r>
        <w:rPr>
          <w:rFonts w:cs="Arial"/>
          <w:szCs w:val="22"/>
        </w:rPr>
        <w:fldChar w:fldCharType="begin">
          <w:ffData>
            <w:name w:val=""/>
            <w:enabled/>
            <w:calcOnExit w:val="0"/>
            <w:checkBox>
              <w:size w:val="20"/>
              <w:default w:val="0"/>
            </w:checkBox>
          </w:ffData>
        </w:fldChar>
      </w:r>
      <w:r>
        <w:rPr>
          <w:rFonts w:cs="Arial"/>
          <w:szCs w:val="22"/>
        </w:rPr>
        <w:instrText xml:space="preserve"> FORMCHECKBOX </w:instrText>
      </w:r>
      <w:r w:rsidR="00FD0636">
        <w:rPr>
          <w:rFonts w:cs="Arial"/>
          <w:szCs w:val="22"/>
        </w:rPr>
      </w:r>
      <w:r w:rsidR="00FD0636">
        <w:rPr>
          <w:rFonts w:cs="Arial"/>
          <w:szCs w:val="22"/>
        </w:rPr>
        <w:fldChar w:fldCharType="separate"/>
      </w:r>
      <w:r>
        <w:rPr>
          <w:rFonts w:cs="Arial"/>
          <w:szCs w:val="22"/>
        </w:rPr>
        <w:fldChar w:fldCharType="end"/>
      </w:r>
      <w:r w:rsidR="00162A6C" w:rsidRPr="00527EAC">
        <w:rPr>
          <w:rFonts w:cs="Arial"/>
          <w:szCs w:val="22"/>
        </w:rPr>
        <w:tab/>
      </w:r>
      <w:r w:rsidR="00790C6A" w:rsidRPr="00527EAC">
        <w:rPr>
          <w:szCs w:val="22"/>
        </w:rPr>
        <w:t xml:space="preserve">I acknowledge that I have read, or had read to me, and agree to </w:t>
      </w:r>
      <w:r w:rsidR="00790C6A" w:rsidRPr="00527EAC">
        <w:rPr>
          <w:rFonts w:cs="Arial"/>
          <w:szCs w:val="22"/>
        </w:rPr>
        <w:t>the participation requirements and consent to participate in treatment./</w:t>
      </w:r>
      <w:r w:rsidR="007909B9" w:rsidRPr="00527EAC">
        <w:rPr>
          <w:rFonts w:cs="Arial"/>
          <w:i/>
          <w:szCs w:val="22"/>
        </w:rPr>
        <w:t>Yo reconozco que he leído, o me han leído, y estoy de acuerdo con los requisitos de participación y consiento en participar en el tratamiento</w:t>
      </w:r>
      <w:r w:rsidR="00790C6A" w:rsidRPr="00527EAC">
        <w:rPr>
          <w:rFonts w:cs="Arial"/>
          <w:i/>
          <w:szCs w:val="22"/>
        </w:rPr>
        <w:t>.</w:t>
      </w:r>
    </w:p>
    <w:p w14:paraId="288AB7BB" w14:textId="77777777" w:rsidR="00790C6A" w:rsidRPr="00527EAC" w:rsidRDefault="00985736" w:rsidP="00056857">
      <w:pPr>
        <w:tabs>
          <w:tab w:val="left" w:pos="0"/>
          <w:tab w:val="right" w:pos="4050"/>
          <w:tab w:val="left" w:pos="4320"/>
          <w:tab w:val="right" w:pos="7380"/>
          <w:tab w:val="left" w:pos="7560"/>
          <w:tab w:val="right" w:pos="9000"/>
          <w:tab w:val="left" w:pos="9360"/>
          <w:tab w:val="right" w:pos="10800"/>
        </w:tabs>
        <w:rPr>
          <w:szCs w:val="22"/>
          <w:u w:val="single"/>
        </w:rPr>
      </w:pPr>
      <w:r>
        <w:rPr>
          <w:szCs w:val="22"/>
          <w:u w:val="single"/>
        </w:rPr>
        <w:fldChar w:fldCharType="begin">
          <w:ffData>
            <w:name w:val="Text1"/>
            <w:enabled/>
            <w:calcOnExit w:val="0"/>
            <w:textInput/>
          </w:ffData>
        </w:fldChar>
      </w:r>
      <w:bookmarkStart w:id="1" w:name="Text1"/>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bookmarkEnd w:id="1"/>
      <w:r w:rsidR="00790C6A" w:rsidRPr="00527EAC">
        <w:rPr>
          <w:szCs w:val="22"/>
          <w:u w:val="single"/>
        </w:rPr>
        <w:tab/>
      </w:r>
      <w:r w:rsidR="00790C6A" w:rsidRPr="00527EAC">
        <w:rPr>
          <w:szCs w:val="22"/>
        </w:rPr>
        <w:tab/>
      </w:r>
      <w:r w:rsidR="00790C6A" w:rsidRPr="00527EAC">
        <w:rPr>
          <w:szCs w:val="22"/>
          <w:u w:val="single"/>
        </w:rPr>
        <w:tab/>
      </w:r>
      <w:r w:rsidR="00790C6A" w:rsidRPr="00527EAC">
        <w:rPr>
          <w:szCs w:val="22"/>
        </w:rPr>
        <w:tab/>
      </w:r>
      <w:r>
        <w:rPr>
          <w:szCs w:val="22"/>
          <w:u w:val="single"/>
        </w:rPr>
        <w:fldChar w:fldCharType="begin">
          <w:ffData>
            <w:name w:val="Text1"/>
            <w:enabled/>
            <w:calcOnExit w:val="0"/>
            <w:textInput/>
          </w:ffData>
        </w:fldChar>
      </w:r>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r w:rsidR="00790C6A" w:rsidRPr="00527EAC">
        <w:rPr>
          <w:szCs w:val="22"/>
          <w:u w:val="single"/>
        </w:rPr>
        <w:tab/>
      </w:r>
      <w:r w:rsidR="00790C6A" w:rsidRPr="00527EAC">
        <w:rPr>
          <w:szCs w:val="22"/>
        </w:rPr>
        <w:tab/>
      </w:r>
      <w:r>
        <w:rPr>
          <w:szCs w:val="22"/>
          <w:u w:val="single"/>
        </w:rPr>
        <w:fldChar w:fldCharType="begin">
          <w:ffData>
            <w:name w:val="Text1"/>
            <w:enabled/>
            <w:calcOnExit w:val="0"/>
            <w:textInput/>
          </w:ffData>
        </w:fldChar>
      </w:r>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r w:rsidR="00790C6A" w:rsidRPr="00527EAC">
        <w:rPr>
          <w:szCs w:val="22"/>
          <w:u w:val="single"/>
        </w:rPr>
        <w:tab/>
      </w:r>
    </w:p>
    <w:p w14:paraId="6CB7530D" w14:textId="77777777" w:rsidR="00790C6A" w:rsidRPr="00DD6B35" w:rsidRDefault="00790C6A" w:rsidP="00056857">
      <w:pPr>
        <w:tabs>
          <w:tab w:val="left" w:pos="0"/>
          <w:tab w:val="right" w:pos="4050"/>
          <w:tab w:val="left" w:pos="4320"/>
          <w:tab w:val="right" w:pos="7380"/>
          <w:tab w:val="left" w:pos="7560"/>
          <w:tab w:val="right" w:pos="9000"/>
          <w:tab w:val="left" w:pos="9360"/>
          <w:tab w:val="right" w:pos="10800"/>
        </w:tabs>
        <w:rPr>
          <w:i/>
          <w:szCs w:val="18"/>
        </w:rPr>
      </w:pPr>
      <w:r w:rsidRPr="00DD6B35">
        <w:rPr>
          <w:szCs w:val="18"/>
        </w:rPr>
        <w:t>Name/</w:t>
      </w:r>
      <w:r w:rsidRPr="00DD6B35">
        <w:rPr>
          <w:i/>
          <w:szCs w:val="18"/>
        </w:rPr>
        <w:t>Nombre</w:t>
      </w:r>
      <w:r w:rsidRPr="00DD6B35">
        <w:rPr>
          <w:szCs w:val="18"/>
        </w:rPr>
        <w:tab/>
      </w:r>
      <w:r w:rsidRPr="00DD6B35">
        <w:rPr>
          <w:szCs w:val="18"/>
        </w:rPr>
        <w:tab/>
        <w:t>Signature/</w:t>
      </w:r>
      <w:r w:rsidRPr="00DD6B35">
        <w:rPr>
          <w:i/>
          <w:szCs w:val="18"/>
        </w:rPr>
        <w:t>Firma</w:t>
      </w:r>
      <w:r w:rsidRPr="00DD6B35">
        <w:rPr>
          <w:szCs w:val="18"/>
        </w:rPr>
        <w:tab/>
      </w:r>
      <w:r w:rsidRPr="00DD6B35">
        <w:rPr>
          <w:szCs w:val="18"/>
        </w:rPr>
        <w:tab/>
        <w:t>DOC Number</w:t>
      </w:r>
      <w:r w:rsidRPr="00DD6B35">
        <w:rPr>
          <w:szCs w:val="18"/>
        </w:rPr>
        <w:tab/>
      </w:r>
      <w:r w:rsidRPr="00DD6B35">
        <w:rPr>
          <w:szCs w:val="18"/>
        </w:rPr>
        <w:tab/>
        <w:t>Date/</w:t>
      </w:r>
      <w:r w:rsidRPr="00DD6B35">
        <w:rPr>
          <w:i/>
          <w:szCs w:val="18"/>
        </w:rPr>
        <w:t>Fecha</w:t>
      </w:r>
    </w:p>
    <w:p w14:paraId="4FFA1CEC" w14:textId="77777777" w:rsidR="00790C6A" w:rsidRPr="00D53E5B" w:rsidRDefault="00790C6A" w:rsidP="00056857">
      <w:pPr>
        <w:tabs>
          <w:tab w:val="left" w:pos="0"/>
          <w:tab w:val="left" w:pos="7560"/>
        </w:tabs>
        <w:spacing w:after="120"/>
        <w:rPr>
          <w:i/>
          <w:sz w:val="20"/>
          <w:szCs w:val="18"/>
        </w:rPr>
      </w:pPr>
      <w:r w:rsidRPr="00D53E5B">
        <w:rPr>
          <w:i/>
          <w:sz w:val="20"/>
          <w:szCs w:val="18"/>
        </w:rPr>
        <w:tab/>
        <w:t>Número DOC</w:t>
      </w:r>
    </w:p>
    <w:p w14:paraId="493465AC" w14:textId="77777777" w:rsidR="00790C6A" w:rsidRPr="00DD6B35" w:rsidRDefault="00985736" w:rsidP="00056857">
      <w:pPr>
        <w:tabs>
          <w:tab w:val="left" w:pos="0"/>
          <w:tab w:val="right" w:pos="4050"/>
          <w:tab w:val="left" w:pos="4320"/>
          <w:tab w:val="right" w:pos="7380"/>
          <w:tab w:val="left" w:pos="7560"/>
          <w:tab w:val="right" w:pos="9000"/>
          <w:tab w:val="left" w:pos="9360"/>
          <w:tab w:val="right" w:pos="10800"/>
        </w:tabs>
        <w:rPr>
          <w:szCs w:val="18"/>
          <w:u w:val="single"/>
        </w:rPr>
      </w:pPr>
      <w:r>
        <w:rPr>
          <w:szCs w:val="22"/>
          <w:u w:val="single"/>
        </w:rPr>
        <w:fldChar w:fldCharType="begin">
          <w:ffData>
            <w:name w:val="Text1"/>
            <w:enabled/>
            <w:calcOnExit w:val="0"/>
            <w:textInput/>
          </w:ffData>
        </w:fldChar>
      </w:r>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r w:rsidR="00790C6A" w:rsidRPr="00DD6B35">
        <w:rPr>
          <w:szCs w:val="18"/>
          <w:u w:val="single"/>
        </w:rPr>
        <w:tab/>
      </w:r>
      <w:r w:rsidR="00790C6A" w:rsidRPr="00DD6B35">
        <w:rPr>
          <w:szCs w:val="18"/>
        </w:rPr>
        <w:tab/>
      </w:r>
      <w:r w:rsidR="00790C6A" w:rsidRPr="00DD6B35">
        <w:rPr>
          <w:szCs w:val="18"/>
          <w:u w:val="single"/>
        </w:rPr>
        <w:tab/>
      </w:r>
      <w:r w:rsidR="00790C6A" w:rsidRPr="00DD6B35">
        <w:rPr>
          <w:szCs w:val="18"/>
        </w:rPr>
        <w:tab/>
      </w:r>
      <w:r>
        <w:rPr>
          <w:szCs w:val="22"/>
          <w:u w:val="single"/>
        </w:rPr>
        <w:fldChar w:fldCharType="begin">
          <w:ffData>
            <w:name w:val="Text1"/>
            <w:enabled/>
            <w:calcOnExit w:val="0"/>
            <w:textInput/>
          </w:ffData>
        </w:fldChar>
      </w:r>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r w:rsidR="00790C6A" w:rsidRPr="00DD6B35">
        <w:rPr>
          <w:szCs w:val="18"/>
          <w:u w:val="single"/>
        </w:rPr>
        <w:tab/>
      </w:r>
      <w:r w:rsidR="00790C6A" w:rsidRPr="00DD6B35">
        <w:rPr>
          <w:szCs w:val="18"/>
        </w:rPr>
        <w:tab/>
      </w:r>
    </w:p>
    <w:p w14:paraId="7A2D4C73" w14:textId="77777777" w:rsidR="00790C6A" w:rsidRPr="000B59B4" w:rsidRDefault="00790C6A" w:rsidP="00056857">
      <w:pPr>
        <w:tabs>
          <w:tab w:val="left" w:pos="0"/>
          <w:tab w:val="right" w:pos="4050"/>
          <w:tab w:val="left" w:pos="4320"/>
          <w:tab w:val="right" w:pos="7380"/>
          <w:tab w:val="left" w:pos="7560"/>
          <w:tab w:val="right" w:pos="9000"/>
          <w:tab w:val="left" w:pos="9360"/>
          <w:tab w:val="right" w:pos="10800"/>
        </w:tabs>
        <w:rPr>
          <w:i/>
          <w:szCs w:val="18"/>
          <w:lang w:val="en-US"/>
        </w:rPr>
      </w:pPr>
      <w:r w:rsidRPr="000B59B4">
        <w:rPr>
          <w:rFonts w:cs="Arial"/>
          <w:szCs w:val="24"/>
          <w:lang w:val="en-US"/>
        </w:rPr>
        <w:t>Substance Use Disorder Professional</w:t>
      </w:r>
      <w:r w:rsidRPr="000B59B4">
        <w:rPr>
          <w:rFonts w:cs="Arial"/>
          <w:szCs w:val="24"/>
          <w:lang w:val="en-US"/>
        </w:rPr>
        <w:tab/>
      </w:r>
      <w:r w:rsidRPr="000B59B4">
        <w:rPr>
          <w:rFonts w:cs="Arial"/>
          <w:szCs w:val="24"/>
          <w:lang w:val="en-US"/>
        </w:rPr>
        <w:tab/>
        <w:t>Signature</w:t>
      </w:r>
      <w:r w:rsidRPr="000B59B4">
        <w:rPr>
          <w:szCs w:val="18"/>
          <w:lang w:val="en-US"/>
        </w:rPr>
        <w:t>/</w:t>
      </w:r>
      <w:proofErr w:type="spellStart"/>
      <w:r w:rsidRPr="000B59B4">
        <w:rPr>
          <w:i/>
          <w:szCs w:val="18"/>
          <w:lang w:val="en-US"/>
        </w:rPr>
        <w:t>Firma</w:t>
      </w:r>
      <w:proofErr w:type="spellEnd"/>
      <w:r w:rsidRPr="000B59B4">
        <w:rPr>
          <w:rFonts w:cs="Arial"/>
          <w:szCs w:val="24"/>
          <w:lang w:val="en-US"/>
        </w:rPr>
        <w:tab/>
      </w:r>
      <w:r w:rsidRPr="000B59B4">
        <w:rPr>
          <w:rFonts w:cs="Arial"/>
          <w:szCs w:val="24"/>
          <w:lang w:val="en-US"/>
        </w:rPr>
        <w:tab/>
        <w:t>Date</w:t>
      </w:r>
      <w:r w:rsidRPr="000B59B4">
        <w:rPr>
          <w:szCs w:val="18"/>
          <w:lang w:val="en-US"/>
        </w:rPr>
        <w:t>/</w:t>
      </w:r>
      <w:proofErr w:type="spellStart"/>
      <w:r w:rsidRPr="000B59B4">
        <w:rPr>
          <w:i/>
          <w:szCs w:val="18"/>
          <w:lang w:val="en-US"/>
        </w:rPr>
        <w:t>Fecha</w:t>
      </w:r>
      <w:proofErr w:type="spellEnd"/>
    </w:p>
    <w:p w14:paraId="36DAD73B" w14:textId="77777777" w:rsidR="00790C6A" w:rsidRPr="00DD6B35" w:rsidRDefault="00790C6A" w:rsidP="00056857">
      <w:pPr>
        <w:tabs>
          <w:tab w:val="left" w:pos="0"/>
          <w:tab w:val="right" w:pos="4050"/>
          <w:tab w:val="left" w:pos="4320"/>
          <w:tab w:val="right" w:pos="7380"/>
          <w:tab w:val="left" w:pos="7560"/>
          <w:tab w:val="right" w:pos="9000"/>
          <w:tab w:val="left" w:pos="9360"/>
          <w:tab w:val="right" w:pos="10800"/>
        </w:tabs>
        <w:spacing w:after="240"/>
        <w:rPr>
          <w:rFonts w:cs="Arial"/>
          <w:szCs w:val="24"/>
        </w:rPr>
      </w:pPr>
      <w:r w:rsidRPr="0038119D">
        <w:rPr>
          <w:rFonts w:cs="Arial"/>
          <w:i/>
          <w:sz w:val="20"/>
          <w:szCs w:val="24"/>
        </w:rPr>
        <w:t>Profesional de Trastorno por Uso de Sustancias</w:t>
      </w:r>
    </w:p>
    <w:p w14:paraId="047FCB3A" w14:textId="77777777" w:rsidR="00790C6A" w:rsidRPr="00DD6B35" w:rsidRDefault="00985736" w:rsidP="00056857">
      <w:pPr>
        <w:tabs>
          <w:tab w:val="left" w:pos="0"/>
          <w:tab w:val="right" w:pos="4050"/>
          <w:tab w:val="left" w:pos="4320"/>
          <w:tab w:val="right" w:pos="7380"/>
          <w:tab w:val="left" w:pos="7560"/>
          <w:tab w:val="right" w:pos="9000"/>
          <w:tab w:val="left" w:pos="9360"/>
          <w:tab w:val="right" w:pos="10800"/>
        </w:tabs>
        <w:rPr>
          <w:szCs w:val="18"/>
          <w:u w:val="single"/>
        </w:rPr>
      </w:pPr>
      <w:r>
        <w:rPr>
          <w:szCs w:val="22"/>
          <w:u w:val="single"/>
        </w:rPr>
        <w:fldChar w:fldCharType="begin">
          <w:ffData>
            <w:name w:val="Text1"/>
            <w:enabled/>
            <w:calcOnExit w:val="0"/>
            <w:textInput/>
          </w:ffData>
        </w:fldChar>
      </w:r>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r w:rsidR="00790C6A" w:rsidRPr="00DD6B35">
        <w:rPr>
          <w:szCs w:val="18"/>
          <w:u w:val="single"/>
        </w:rPr>
        <w:tab/>
      </w:r>
      <w:r w:rsidR="00790C6A" w:rsidRPr="00DD6B35">
        <w:rPr>
          <w:szCs w:val="18"/>
        </w:rPr>
        <w:tab/>
      </w:r>
      <w:r w:rsidR="00790C6A" w:rsidRPr="00DD6B35">
        <w:rPr>
          <w:szCs w:val="18"/>
          <w:u w:val="single"/>
        </w:rPr>
        <w:tab/>
      </w:r>
      <w:r w:rsidR="00790C6A" w:rsidRPr="00DD6B35">
        <w:rPr>
          <w:szCs w:val="18"/>
        </w:rPr>
        <w:tab/>
      </w:r>
      <w:r>
        <w:rPr>
          <w:szCs w:val="22"/>
          <w:u w:val="single"/>
        </w:rPr>
        <w:fldChar w:fldCharType="begin">
          <w:ffData>
            <w:name w:val="Text1"/>
            <w:enabled/>
            <w:calcOnExit w:val="0"/>
            <w:textInput/>
          </w:ffData>
        </w:fldChar>
      </w:r>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r w:rsidR="00790C6A" w:rsidRPr="00DD6B35">
        <w:rPr>
          <w:szCs w:val="18"/>
          <w:u w:val="single"/>
        </w:rPr>
        <w:tab/>
      </w:r>
      <w:r w:rsidR="00790C6A" w:rsidRPr="00DD6B35">
        <w:rPr>
          <w:szCs w:val="18"/>
        </w:rPr>
        <w:tab/>
      </w:r>
    </w:p>
    <w:p w14:paraId="35A42CEA" w14:textId="77777777" w:rsidR="00790C6A" w:rsidRPr="000B59B4" w:rsidRDefault="00790C6A" w:rsidP="00056857">
      <w:pPr>
        <w:tabs>
          <w:tab w:val="left" w:pos="0"/>
          <w:tab w:val="right" w:pos="4050"/>
          <w:tab w:val="left" w:pos="4320"/>
          <w:tab w:val="right" w:pos="7380"/>
          <w:tab w:val="left" w:pos="7560"/>
          <w:tab w:val="right" w:pos="9000"/>
          <w:tab w:val="left" w:pos="9360"/>
          <w:tab w:val="right" w:pos="10800"/>
        </w:tabs>
        <w:rPr>
          <w:i/>
          <w:szCs w:val="18"/>
          <w:lang w:val="en-US"/>
        </w:rPr>
      </w:pPr>
      <w:r w:rsidRPr="000B59B4">
        <w:rPr>
          <w:rFonts w:cs="Arial"/>
          <w:szCs w:val="24"/>
          <w:lang w:val="en-US"/>
        </w:rPr>
        <w:t>Witness, required if refused to sign</w:t>
      </w:r>
      <w:r w:rsidRPr="000B59B4">
        <w:rPr>
          <w:rFonts w:cs="Arial"/>
          <w:szCs w:val="24"/>
          <w:lang w:val="en-US"/>
        </w:rPr>
        <w:tab/>
      </w:r>
      <w:r w:rsidRPr="000B59B4">
        <w:rPr>
          <w:rFonts w:cs="Arial"/>
          <w:szCs w:val="24"/>
          <w:lang w:val="en-US"/>
        </w:rPr>
        <w:tab/>
        <w:t>Signature</w:t>
      </w:r>
      <w:r w:rsidRPr="000B59B4">
        <w:rPr>
          <w:szCs w:val="18"/>
          <w:lang w:val="en-US"/>
        </w:rPr>
        <w:t>/</w:t>
      </w:r>
      <w:proofErr w:type="spellStart"/>
      <w:r w:rsidRPr="000B59B4">
        <w:rPr>
          <w:i/>
          <w:szCs w:val="18"/>
          <w:lang w:val="en-US"/>
        </w:rPr>
        <w:t>Firma</w:t>
      </w:r>
      <w:proofErr w:type="spellEnd"/>
      <w:r w:rsidRPr="000B59B4">
        <w:rPr>
          <w:rFonts w:cs="Arial"/>
          <w:szCs w:val="24"/>
          <w:lang w:val="en-US"/>
        </w:rPr>
        <w:tab/>
      </w:r>
      <w:r w:rsidRPr="000B59B4">
        <w:rPr>
          <w:rFonts w:cs="Arial"/>
          <w:szCs w:val="24"/>
          <w:lang w:val="en-US"/>
        </w:rPr>
        <w:tab/>
        <w:t>Date</w:t>
      </w:r>
      <w:r w:rsidRPr="000B59B4">
        <w:rPr>
          <w:szCs w:val="18"/>
          <w:lang w:val="en-US"/>
        </w:rPr>
        <w:t>/</w:t>
      </w:r>
      <w:proofErr w:type="spellStart"/>
      <w:r w:rsidRPr="000B59B4">
        <w:rPr>
          <w:i/>
          <w:szCs w:val="18"/>
          <w:lang w:val="en-US"/>
        </w:rPr>
        <w:t>Fecha</w:t>
      </w:r>
      <w:proofErr w:type="spellEnd"/>
    </w:p>
    <w:p w14:paraId="765BD35D" w14:textId="77777777" w:rsidR="007909B9" w:rsidRPr="00831082" w:rsidRDefault="007909B9" w:rsidP="00056857">
      <w:pPr>
        <w:tabs>
          <w:tab w:val="left" w:pos="0"/>
          <w:tab w:val="right" w:pos="4050"/>
          <w:tab w:val="left" w:pos="4320"/>
          <w:tab w:val="right" w:pos="7200"/>
          <w:tab w:val="left" w:pos="7560"/>
          <w:tab w:val="right" w:pos="9000"/>
          <w:tab w:val="left" w:pos="9360"/>
          <w:tab w:val="right" w:pos="10800"/>
        </w:tabs>
        <w:spacing w:after="240"/>
        <w:rPr>
          <w:rFonts w:cs="Arial"/>
          <w:sz w:val="20"/>
          <w:szCs w:val="24"/>
        </w:rPr>
      </w:pPr>
      <w:r w:rsidRPr="00831082">
        <w:rPr>
          <w:i/>
          <w:sz w:val="20"/>
          <w:szCs w:val="18"/>
        </w:rPr>
        <w:t>Testigo, Requerido si se rehúsa a firmar</w:t>
      </w:r>
    </w:p>
    <w:p w14:paraId="3BC88621" w14:textId="77777777" w:rsidR="003E3164" w:rsidRPr="000B59B4" w:rsidRDefault="00D87102" w:rsidP="003E3164">
      <w:pPr>
        <w:pStyle w:val="Header"/>
        <w:tabs>
          <w:tab w:val="clear" w:pos="4320"/>
          <w:tab w:val="clear" w:pos="8640"/>
        </w:tabs>
        <w:rPr>
          <w:rFonts w:ascii="Arial Bold" w:hAnsi="Arial Bold"/>
          <w:b/>
          <w:sz w:val="16"/>
          <w:lang w:val="en-US"/>
        </w:rPr>
      </w:pPr>
      <w:r w:rsidRPr="000B59B4">
        <w:rPr>
          <w:rFonts w:ascii="Arial Bold" w:hAnsi="Arial Bold"/>
          <w:b/>
          <w:sz w:val="16"/>
          <w:lang w:val="en-US"/>
        </w:rPr>
        <w:t>The records contained herein are protected by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CFR Part 2.</w:t>
      </w:r>
    </w:p>
    <w:p w14:paraId="16CE76D5" w14:textId="77777777" w:rsidR="00DA3334" w:rsidRPr="000B59B4" w:rsidRDefault="00DA3334" w:rsidP="003E3164">
      <w:pPr>
        <w:pStyle w:val="Header"/>
        <w:tabs>
          <w:tab w:val="clear" w:pos="4320"/>
          <w:tab w:val="clear" w:pos="8640"/>
        </w:tabs>
        <w:rPr>
          <w:sz w:val="16"/>
          <w:szCs w:val="16"/>
          <w:lang w:val="en-US"/>
        </w:rPr>
      </w:pPr>
    </w:p>
    <w:p w14:paraId="09B190DD" w14:textId="77777777" w:rsidR="003E3164" w:rsidRPr="009314B1" w:rsidRDefault="003E3164" w:rsidP="003E3164">
      <w:pPr>
        <w:pStyle w:val="Header"/>
        <w:tabs>
          <w:tab w:val="clear" w:pos="4320"/>
          <w:tab w:val="clear" w:pos="8640"/>
        </w:tabs>
        <w:spacing w:after="240"/>
        <w:rPr>
          <w:b/>
          <w:sz w:val="16"/>
        </w:rPr>
      </w:pPr>
      <w:r w:rsidRPr="009314B1">
        <w:rPr>
          <w:b/>
          <w:i/>
          <w:sz w:val="16"/>
        </w:rPr>
        <w:t>Los registros aquí incluidos están protegidos por Reglamentos Federales de Confidencialidad 42 CFR Parte 2.  Las reglas federales prohíben revelaciones posteriores de esta información a partes fuera del Departamento de Correcciones a menos que la persona de la cual es la información permita tales revelaciones expresamente por escrito o sea permitido de otro modo por 42 CFR Parte 2.</w:t>
      </w:r>
    </w:p>
    <w:p w14:paraId="7C0F2CB2" w14:textId="35A3A320" w:rsidR="00291AAD" w:rsidRPr="009C6D35" w:rsidRDefault="003E3164" w:rsidP="003E3164">
      <w:pPr>
        <w:pStyle w:val="Header"/>
        <w:tabs>
          <w:tab w:val="clear" w:pos="4320"/>
          <w:tab w:val="clear" w:pos="8640"/>
        </w:tabs>
        <w:rPr>
          <w:sz w:val="20"/>
          <w:lang w:val="en-US"/>
        </w:rPr>
      </w:pPr>
      <w:r w:rsidRPr="009C6D35">
        <w:rPr>
          <w:sz w:val="20"/>
          <w:lang w:val="en-US"/>
        </w:rPr>
        <w:t xml:space="preserve">Distribution:  </w:t>
      </w:r>
      <w:r w:rsidRPr="009C6D35">
        <w:rPr>
          <w:b/>
          <w:sz w:val="20"/>
          <w:lang w:val="en-US"/>
        </w:rPr>
        <w:t xml:space="preserve">ORIGINAL </w:t>
      </w:r>
      <w:r w:rsidR="00111840">
        <w:rPr>
          <w:sz w:val="20"/>
          <w:lang w:val="en-US"/>
        </w:rPr>
        <w:t>-</w:t>
      </w:r>
      <w:r w:rsidRPr="009C6D35">
        <w:rPr>
          <w:sz w:val="20"/>
          <w:lang w:val="en-US"/>
        </w:rPr>
        <w:t xml:space="preserve"> </w:t>
      </w:r>
      <w:r w:rsidR="00111840">
        <w:rPr>
          <w:sz w:val="20"/>
          <w:lang w:val="en-US"/>
        </w:rPr>
        <w:t>Individual service record</w:t>
      </w:r>
      <w:r w:rsidRPr="009C6D35">
        <w:rPr>
          <w:sz w:val="20"/>
          <w:lang w:val="en-US"/>
        </w:rPr>
        <w:tab/>
      </w:r>
      <w:r w:rsidRPr="009C6D35">
        <w:rPr>
          <w:b/>
          <w:sz w:val="20"/>
          <w:lang w:val="en-US"/>
        </w:rPr>
        <w:t xml:space="preserve">COPY </w:t>
      </w:r>
      <w:r w:rsidRPr="009C6D35">
        <w:rPr>
          <w:sz w:val="20"/>
          <w:lang w:val="en-US"/>
        </w:rPr>
        <w:t xml:space="preserve">- </w:t>
      </w:r>
      <w:r w:rsidR="00790C6A" w:rsidRPr="000B59B4">
        <w:rPr>
          <w:sz w:val="20"/>
          <w:lang w:val="en-US"/>
        </w:rPr>
        <w:t>Incarcerated individual</w:t>
      </w:r>
    </w:p>
    <w:sectPr w:rsidR="00291AAD" w:rsidRPr="009C6D35" w:rsidSect="00111840">
      <w:pgSz w:w="12240" w:h="15840" w:code="1"/>
      <w:pgMar w:top="720" w:right="720" w:bottom="360" w:left="72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C766" w14:textId="77777777" w:rsidR="000D10AE" w:rsidRDefault="000D10AE">
      <w:r>
        <w:separator/>
      </w:r>
    </w:p>
  </w:endnote>
  <w:endnote w:type="continuationSeparator" w:id="0">
    <w:p w14:paraId="31DE978A" w14:textId="77777777" w:rsidR="000D10AE" w:rsidRDefault="000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8636285"/>
      <w:docPartObj>
        <w:docPartGallery w:val="Page Numbers (Top of Page)"/>
        <w:docPartUnique/>
      </w:docPartObj>
    </w:sdtPr>
    <w:sdtEndPr/>
    <w:sdtContent>
      <w:p w14:paraId="41C53E93" w14:textId="7ACD3EF3" w:rsidR="00B30454" w:rsidRPr="0079723C" w:rsidRDefault="00B30454" w:rsidP="0079723C">
        <w:pPr>
          <w:pStyle w:val="Footer"/>
          <w:tabs>
            <w:tab w:val="clear" w:pos="4320"/>
            <w:tab w:val="clear" w:pos="8640"/>
            <w:tab w:val="center" w:pos="5220"/>
            <w:tab w:val="right" w:pos="10800"/>
          </w:tabs>
          <w:rPr>
            <w:bCs/>
            <w:sz w:val="20"/>
            <w:lang w:val="en-US"/>
          </w:rPr>
        </w:pPr>
        <w:r w:rsidRPr="0079723C">
          <w:rPr>
            <w:sz w:val="20"/>
            <w:lang w:val="en-US"/>
          </w:rPr>
          <w:t>DOC 14-</w:t>
        </w:r>
        <w:r w:rsidR="00DC0706" w:rsidRPr="0079723C">
          <w:rPr>
            <w:sz w:val="20"/>
            <w:lang w:val="en-US"/>
          </w:rPr>
          <w:t>039</w:t>
        </w:r>
        <w:r w:rsidR="00630E1B" w:rsidRPr="0079723C">
          <w:rPr>
            <w:sz w:val="20"/>
            <w:lang w:val="en-US"/>
          </w:rPr>
          <w:t>ES</w:t>
        </w:r>
        <w:r w:rsidRPr="0079723C">
          <w:rPr>
            <w:sz w:val="20"/>
            <w:lang w:val="en-US"/>
          </w:rPr>
          <w:t xml:space="preserve"> (Rev</w:t>
        </w:r>
        <w:r w:rsidR="00F14F95">
          <w:rPr>
            <w:sz w:val="20"/>
            <w:lang w:val="en-US"/>
          </w:rPr>
          <w:t xml:space="preserve">. </w:t>
        </w:r>
        <w:r w:rsidR="00111840">
          <w:rPr>
            <w:sz w:val="20"/>
            <w:lang w:val="en-US"/>
          </w:rPr>
          <w:t>07/26/24</w:t>
        </w:r>
        <w:r w:rsidRPr="0079723C">
          <w:rPr>
            <w:sz w:val="20"/>
            <w:lang w:val="en-US"/>
          </w:rPr>
          <w:t>)</w:t>
        </w:r>
        <w:r w:rsidR="00E932BF" w:rsidRPr="0079723C">
          <w:rPr>
            <w:sz w:val="20"/>
            <w:lang w:val="en-US"/>
          </w:rPr>
          <w:tab/>
        </w:r>
        <w:r w:rsidRPr="0079723C">
          <w:rPr>
            <w:sz w:val="20"/>
            <w:lang w:val="en-US"/>
          </w:rPr>
          <w:t xml:space="preserve">Page </w:t>
        </w:r>
        <w:r w:rsidRPr="0079723C">
          <w:rPr>
            <w:bCs/>
            <w:sz w:val="20"/>
          </w:rPr>
          <w:fldChar w:fldCharType="begin"/>
        </w:r>
        <w:r w:rsidRPr="0079723C">
          <w:rPr>
            <w:bCs/>
            <w:sz w:val="20"/>
            <w:lang w:val="en-US"/>
          </w:rPr>
          <w:instrText xml:space="preserve"> PAGE </w:instrText>
        </w:r>
        <w:r w:rsidRPr="0079723C">
          <w:rPr>
            <w:bCs/>
            <w:sz w:val="20"/>
          </w:rPr>
          <w:fldChar w:fldCharType="separate"/>
        </w:r>
        <w:r w:rsidR="0079723C">
          <w:rPr>
            <w:bCs/>
            <w:noProof/>
            <w:sz w:val="20"/>
            <w:lang w:val="en-US"/>
          </w:rPr>
          <w:t>4</w:t>
        </w:r>
        <w:r w:rsidRPr="0079723C">
          <w:rPr>
            <w:bCs/>
            <w:sz w:val="20"/>
          </w:rPr>
          <w:fldChar w:fldCharType="end"/>
        </w:r>
        <w:r w:rsidRPr="0079723C">
          <w:rPr>
            <w:sz w:val="20"/>
            <w:lang w:val="en-US"/>
          </w:rPr>
          <w:t xml:space="preserve"> of </w:t>
        </w:r>
        <w:r w:rsidRPr="0079723C">
          <w:rPr>
            <w:bCs/>
            <w:sz w:val="20"/>
          </w:rPr>
          <w:fldChar w:fldCharType="begin"/>
        </w:r>
        <w:r w:rsidRPr="0079723C">
          <w:rPr>
            <w:bCs/>
            <w:sz w:val="20"/>
            <w:lang w:val="en-US"/>
          </w:rPr>
          <w:instrText xml:space="preserve"> NUMPAGES  </w:instrText>
        </w:r>
        <w:r w:rsidRPr="0079723C">
          <w:rPr>
            <w:bCs/>
            <w:sz w:val="20"/>
          </w:rPr>
          <w:fldChar w:fldCharType="separate"/>
        </w:r>
        <w:r w:rsidR="0079723C">
          <w:rPr>
            <w:bCs/>
            <w:noProof/>
            <w:sz w:val="20"/>
            <w:lang w:val="en-US"/>
          </w:rPr>
          <w:t>4</w:t>
        </w:r>
        <w:r w:rsidRPr="0079723C">
          <w:rPr>
            <w:bCs/>
            <w:sz w:val="20"/>
          </w:rPr>
          <w:fldChar w:fldCharType="end"/>
        </w:r>
        <w:r w:rsidR="00B25451" w:rsidRPr="000B59B4">
          <w:rPr>
            <w:bCs/>
            <w:sz w:val="20"/>
            <w:lang w:val="en-US"/>
          </w:rPr>
          <w:tab/>
        </w:r>
        <w:r w:rsidR="004E2429" w:rsidRPr="0079723C">
          <w:rPr>
            <w:bCs/>
            <w:sz w:val="20"/>
            <w:lang w:val="en-US"/>
          </w:rPr>
          <w:t xml:space="preserve">DOC 580.000, </w:t>
        </w:r>
        <w:r w:rsidR="0079723C">
          <w:rPr>
            <w:bCs/>
            <w:sz w:val="20"/>
            <w:lang w:val="en-US"/>
          </w:rPr>
          <w:t>DOC 610.010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7FB4" w14:textId="77777777" w:rsidR="000D10AE" w:rsidRDefault="000D10AE">
      <w:r>
        <w:separator/>
      </w:r>
    </w:p>
  </w:footnote>
  <w:footnote w:type="continuationSeparator" w:id="0">
    <w:p w14:paraId="20E09716" w14:textId="77777777" w:rsidR="000D10AE" w:rsidRDefault="000D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D2EE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9B26B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8CBF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78E4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C0B1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3428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7EC0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C09C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6F3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6AA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62CA6"/>
    <w:multiLevelType w:val="singleLevel"/>
    <w:tmpl w:val="509CE4BE"/>
    <w:lvl w:ilvl="0">
      <w:start w:val="1"/>
      <w:numFmt w:val="decimal"/>
      <w:lvlText w:val="%1."/>
      <w:lvlJc w:val="left"/>
      <w:pPr>
        <w:tabs>
          <w:tab w:val="num" w:pos="360"/>
        </w:tabs>
        <w:ind w:left="360" w:hanging="360"/>
      </w:pPr>
      <w:rPr>
        <w:rFonts w:hint="default"/>
        <w:b w:val="0"/>
        <w:sz w:val="18"/>
        <w:szCs w:val="18"/>
      </w:rPr>
    </w:lvl>
  </w:abstractNum>
  <w:abstractNum w:abstractNumId="11" w15:restartNumberingAfterBreak="0">
    <w:nsid w:val="060C3D8D"/>
    <w:multiLevelType w:val="hybridMultilevel"/>
    <w:tmpl w:val="F304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E27AE"/>
    <w:multiLevelType w:val="hybridMultilevel"/>
    <w:tmpl w:val="8AEE450C"/>
    <w:lvl w:ilvl="0" w:tplc="524238DA">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D7302"/>
    <w:multiLevelType w:val="hybridMultilevel"/>
    <w:tmpl w:val="A374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41617C"/>
    <w:multiLevelType w:val="hybridMultilevel"/>
    <w:tmpl w:val="45F2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2A5563"/>
    <w:multiLevelType w:val="hybridMultilevel"/>
    <w:tmpl w:val="0A163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76A00"/>
    <w:multiLevelType w:val="singleLevel"/>
    <w:tmpl w:val="A2D0A8B4"/>
    <w:lvl w:ilvl="0">
      <w:start w:val="1"/>
      <w:numFmt w:val="decimal"/>
      <w:lvlText w:val="%1."/>
      <w:lvlJc w:val="left"/>
      <w:pPr>
        <w:tabs>
          <w:tab w:val="num" w:pos="720"/>
        </w:tabs>
        <w:ind w:left="720" w:hanging="720"/>
      </w:pPr>
      <w:rPr>
        <w:rFonts w:hint="default"/>
      </w:rPr>
    </w:lvl>
  </w:abstractNum>
  <w:abstractNum w:abstractNumId="17" w15:restartNumberingAfterBreak="0">
    <w:nsid w:val="14830DD3"/>
    <w:multiLevelType w:val="hybridMultilevel"/>
    <w:tmpl w:val="0A66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89496F"/>
    <w:multiLevelType w:val="hybridMultilevel"/>
    <w:tmpl w:val="E7E8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A78E2"/>
    <w:multiLevelType w:val="hybridMultilevel"/>
    <w:tmpl w:val="CD3C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5239E"/>
    <w:multiLevelType w:val="hybridMultilevel"/>
    <w:tmpl w:val="8244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F1DBC"/>
    <w:multiLevelType w:val="hybridMultilevel"/>
    <w:tmpl w:val="D07C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530D8"/>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54B1134"/>
    <w:multiLevelType w:val="hybridMultilevel"/>
    <w:tmpl w:val="4FF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F550F"/>
    <w:multiLevelType w:val="hybridMultilevel"/>
    <w:tmpl w:val="E1E6CEBC"/>
    <w:lvl w:ilvl="0" w:tplc="95F421F0">
      <w:start w:val="1"/>
      <w:numFmt w:val="bullet"/>
      <w:lvlText w:val=""/>
      <w:lvlJc w:val="left"/>
      <w:pPr>
        <w:ind w:left="720" w:hanging="360"/>
      </w:pPr>
      <w:rPr>
        <w:rFonts w:ascii="Wingdings" w:hAnsi="Wingdings"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951A7"/>
    <w:multiLevelType w:val="hybridMultilevel"/>
    <w:tmpl w:val="82569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47CF"/>
    <w:multiLevelType w:val="singleLevel"/>
    <w:tmpl w:val="E5BAD094"/>
    <w:lvl w:ilvl="0">
      <w:start w:val="1"/>
      <w:numFmt w:val="decimal"/>
      <w:lvlText w:val="%1."/>
      <w:lvlJc w:val="left"/>
      <w:pPr>
        <w:tabs>
          <w:tab w:val="num" w:pos="720"/>
        </w:tabs>
        <w:ind w:left="720" w:hanging="720"/>
      </w:pPr>
      <w:rPr>
        <w:rFonts w:hint="default"/>
        <w:color w:val="auto"/>
      </w:rPr>
    </w:lvl>
  </w:abstractNum>
  <w:abstractNum w:abstractNumId="27" w15:restartNumberingAfterBreak="0">
    <w:nsid w:val="72614B2E"/>
    <w:multiLevelType w:val="hybridMultilevel"/>
    <w:tmpl w:val="C64E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F2914"/>
    <w:multiLevelType w:val="singleLevel"/>
    <w:tmpl w:val="0409000F"/>
    <w:lvl w:ilvl="0">
      <w:start w:val="1"/>
      <w:numFmt w:val="decimal"/>
      <w:lvlText w:val="%1."/>
      <w:lvlJc w:val="left"/>
      <w:pPr>
        <w:tabs>
          <w:tab w:val="num" w:pos="360"/>
        </w:tabs>
        <w:ind w:left="360" w:hanging="360"/>
      </w:pPr>
      <w:rPr>
        <w:rFonts w:hint="default"/>
      </w:rPr>
    </w:lvl>
  </w:abstractNum>
  <w:num w:numId="1" w16cid:durableId="835222362">
    <w:abstractNumId w:val="26"/>
  </w:num>
  <w:num w:numId="2" w16cid:durableId="177089114">
    <w:abstractNumId w:val="16"/>
  </w:num>
  <w:num w:numId="3" w16cid:durableId="1270625968">
    <w:abstractNumId w:val="9"/>
  </w:num>
  <w:num w:numId="4" w16cid:durableId="216477835">
    <w:abstractNumId w:val="7"/>
  </w:num>
  <w:num w:numId="5" w16cid:durableId="39938909">
    <w:abstractNumId w:val="6"/>
  </w:num>
  <w:num w:numId="6" w16cid:durableId="1275400746">
    <w:abstractNumId w:val="5"/>
  </w:num>
  <w:num w:numId="7" w16cid:durableId="2056734626">
    <w:abstractNumId w:val="4"/>
  </w:num>
  <w:num w:numId="8" w16cid:durableId="25179064">
    <w:abstractNumId w:val="8"/>
  </w:num>
  <w:num w:numId="9" w16cid:durableId="1210990474">
    <w:abstractNumId w:val="3"/>
  </w:num>
  <w:num w:numId="10" w16cid:durableId="1689677436">
    <w:abstractNumId w:val="2"/>
  </w:num>
  <w:num w:numId="11" w16cid:durableId="1701323561">
    <w:abstractNumId w:val="1"/>
  </w:num>
  <w:num w:numId="12" w16cid:durableId="16662268">
    <w:abstractNumId w:val="0"/>
  </w:num>
  <w:num w:numId="13" w16cid:durableId="902452852">
    <w:abstractNumId w:val="22"/>
  </w:num>
  <w:num w:numId="14" w16cid:durableId="699278894">
    <w:abstractNumId w:val="10"/>
  </w:num>
  <w:num w:numId="15" w16cid:durableId="1711101215">
    <w:abstractNumId w:val="28"/>
  </w:num>
  <w:num w:numId="16" w16cid:durableId="1192769492">
    <w:abstractNumId w:val="14"/>
  </w:num>
  <w:num w:numId="17" w16cid:durableId="1003511722">
    <w:abstractNumId w:val="17"/>
  </w:num>
  <w:num w:numId="18" w16cid:durableId="1705475649">
    <w:abstractNumId w:val="11"/>
  </w:num>
  <w:num w:numId="19" w16cid:durableId="441581816">
    <w:abstractNumId w:val="18"/>
  </w:num>
  <w:num w:numId="20" w16cid:durableId="1180697273">
    <w:abstractNumId w:val="23"/>
  </w:num>
  <w:num w:numId="21" w16cid:durableId="899631030">
    <w:abstractNumId w:val="27"/>
  </w:num>
  <w:num w:numId="22" w16cid:durableId="1124075328">
    <w:abstractNumId w:val="19"/>
  </w:num>
  <w:num w:numId="23" w16cid:durableId="769590952">
    <w:abstractNumId w:val="25"/>
  </w:num>
  <w:num w:numId="24" w16cid:durableId="1782022027">
    <w:abstractNumId w:val="24"/>
  </w:num>
  <w:num w:numId="25" w16cid:durableId="1493569716">
    <w:abstractNumId w:val="21"/>
  </w:num>
  <w:num w:numId="26" w16cid:durableId="1621573090">
    <w:abstractNumId w:val="12"/>
  </w:num>
  <w:num w:numId="27" w16cid:durableId="1982728357">
    <w:abstractNumId w:val="20"/>
  </w:num>
  <w:num w:numId="28" w16cid:durableId="1938445343">
    <w:abstractNumId w:val="13"/>
  </w:num>
  <w:num w:numId="29" w16cid:durableId="21097636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QsDgCjvT5mkFqrynBdV7L0dNsD3dTm29Kzy+/yyXbuY2iewsLyue/Sf7IoN7Un1SMuJHLVgkHkGMIBORX0wfQ==" w:salt="oMM+2KTzxTbZBOC0ZkYcq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EB"/>
    <w:rsid w:val="0000002A"/>
    <w:rsid w:val="00012BA5"/>
    <w:rsid w:val="0002709C"/>
    <w:rsid w:val="0004067E"/>
    <w:rsid w:val="00042299"/>
    <w:rsid w:val="00044DF2"/>
    <w:rsid w:val="000532BF"/>
    <w:rsid w:val="00056857"/>
    <w:rsid w:val="000572F3"/>
    <w:rsid w:val="00060F6B"/>
    <w:rsid w:val="000713F4"/>
    <w:rsid w:val="000811E9"/>
    <w:rsid w:val="00082626"/>
    <w:rsid w:val="00084FA8"/>
    <w:rsid w:val="0008590E"/>
    <w:rsid w:val="00087167"/>
    <w:rsid w:val="000964BC"/>
    <w:rsid w:val="000A3520"/>
    <w:rsid w:val="000B38BC"/>
    <w:rsid w:val="000B4A78"/>
    <w:rsid w:val="000B59B4"/>
    <w:rsid w:val="000D10AE"/>
    <w:rsid w:val="000E6984"/>
    <w:rsid w:val="000F4688"/>
    <w:rsid w:val="00104A77"/>
    <w:rsid w:val="00111840"/>
    <w:rsid w:val="001151D9"/>
    <w:rsid w:val="001157A7"/>
    <w:rsid w:val="001177F4"/>
    <w:rsid w:val="00123230"/>
    <w:rsid w:val="00130F84"/>
    <w:rsid w:val="00133F68"/>
    <w:rsid w:val="00136D77"/>
    <w:rsid w:val="00162A6C"/>
    <w:rsid w:val="00171074"/>
    <w:rsid w:val="00192884"/>
    <w:rsid w:val="001A2218"/>
    <w:rsid w:val="001E0260"/>
    <w:rsid w:val="001E0911"/>
    <w:rsid w:val="001F4A44"/>
    <w:rsid w:val="002125F5"/>
    <w:rsid w:val="00221871"/>
    <w:rsid w:val="00224269"/>
    <w:rsid w:val="00242024"/>
    <w:rsid w:val="002422BB"/>
    <w:rsid w:val="00243FE1"/>
    <w:rsid w:val="002621F8"/>
    <w:rsid w:val="00272451"/>
    <w:rsid w:val="00272ADF"/>
    <w:rsid w:val="002817C1"/>
    <w:rsid w:val="00291AAD"/>
    <w:rsid w:val="002933CA"/>
    <w:rsid w:val="002A6AE9"/>
    <w:rsid w:val="002B79BC"/>
    <w:rsid w:val="002C42C0"/>
    <w:rsid w:val="002C4D97"/>
    <w:rsid w:val="0031018A"/>
    <w:rsid w:val="003208CF"/>
    <w:rsid w:val="0032399F"/>
    <w:rsid w:val="00334CFD"/>
    <w:rsid w:val="003420D7"/>
    <w:rsid w:val="00370BC3"/>
    <w:rsid w:val="00372C8D"/>
    <w:rsid w:val="0038119D"/>
    <w:rsid w:val="003A3774"/>
    <w:rsid w:val="003A52C4"/>
    <w:rsid w:val="003D2162"/>
    <w:rsid w:val="003D4117"/>
    <w:rsid w:val="003D597F"/>
    <w:rsid w:val="003E3164"/>
    <w:rsid w:val="003E4F65"/>
    <w:rsid w:val="003F1787"/>
    <w:rsid w:val="003F3C0F"/>
    <w:rsid w:val="0040264A"/>
    <w:rsid w:val="00404203"/>
    <w:rsid w:val="00413C2A"/>
    <w:rsid w:val="0041544D"/>
    <w:rsid w:val="00417F53"/>
    <w:rsid w:val="004373C9"/>
    <w:rsid w:val="00444D53"/>
    <w:rsid w:val="00450FE3"/>
    <w:rsid w:val="004534A7"/>
    <w:rsid w:val="004726C0"/>
    <w:rsid w:val="004764CB"/>
    <w:rsid w:val="00482794"/>
    <w:rsid w:val="004856C6"/>
    <w:rsid w:val="00492169"/>
    <w:rsid w:val="00497D29"/>
    <w:rsid w:val="004A52B1"/>
    <w:rsid w:val="004A7383"/>
    <w:rsid w:val="004C0F2C"/>
    <w:rsid w:val="004C3315"/>
    <w:rsid w:val="004C59C6"/>
    <w:rsid w:val="004C6049"/>
    <w:rsid w:val="004D1665"/>
    <w:rsid w:val="004D402C"/>
    <w:rsid w:val="004D7602"/>
    <w:rsid w:val="004E2429"/>
    <w:rsid w:val="004E5B3E"/>
    <w:rsid w:val="004E6541"/>
    <w:rsid w:val="004F0ADC"/>
    <w:rsid w:val="004F0CDB"/>
    <w:rsid w:val="004F2F28"/>
    <w:rsid w:val="004F4E57"/>
    <w:rsid w:val="005030D1"/>
    <w:rsid w:val="00516069"/>
    <w:rsid w:val="00527EAC"/>
    <w:rsid w:val="00530E1E"/>
    <w:rsid w:val="0054065C"/>
    <w:rsid w:val="005414CB"/>
    <w:rsid w:val="0055743D"/>
    <w:rsid w:val="005577FD"/>
    <w:rsid w:val="005619F6"/>
    <w:rsid w:val="00561AB3"/>
    <w:rsid w:val="005655D0"/>
    <w:rsid w:val="0056638E"/>
    <w:rsid w:val="00570231"/>
    <w:rsid w:val="005838E3"/>
    <w:rsid w:val="00584638"/>
    <w:rsid w:val="00584C13"/>
    <w:rsid w:val="00590AA9"/>
    <w:rsid w:val="00597388"/>
    <w:rsid w:val="005A72CB"/>
    <w:rsid w:val="005B1C53"/>
    <w:rsid w:val="005C0197"/>
    <w:rsid w:val="005C6786"/>
    <w:rsid w:val="005E3333"/>
    <w:rsid w:val="005E6A44"/>
    <w:rsid w:val="005F3ADE"/>
    <w:rsid w:val="00604F00"/>
    <w:rsid w:val="00617A13"/>
    <w:rsid w:val="006255E3"/>
    <w:rsid w:val="00627AF6"/>
    <w:rsid w:val="00630E1B"/>
    <w:rsid w:val="00630EC4"/>
    <w:rsid w:val="0063301A"/>
    <w:rsid w:val="00646A24"/>
    <w:rsid w:val="00653684"/>
    <w:rsid w:val="00670927"/>
    <w:rsid w:val="00672563"/>
    <w:rsid w:val="00672D1F"/>
    <w:rsid w:val="0069654D"/>
    <w:rsid w:val="006B0851"/>
    <w:rsid w:val="006C5611"/>
    <w:rsid w:val="006C5ADF"/>
    <w:rsid w:val="00701D27"/>
    <w:rsid w:val="0071098E"/>
    <w:rsid w:val="00717646"/>
    <w:rsid w:val="0072655B"/>
    <w:rsid w:val="00741B5F"/>
    <w:rsid w:val="007501BE"/>
    <w:rsid w:val="007563DD"/>
    <w:rsid w:val="00763542"/>
    <w:rsid w:val="0078193B"/>
    <w:rsid w:val="0079058F"/>
    <w:rsid w:val="007909B9"/>
    <w:rsid w:val="00790C6A"/>
    <w:rsid w:val="0079723C"/>
    <w:rsid w:val="007B53B0"/>
    <w:rsid w:val="007C1695"/>
    <w:rsid w:val="007D060E"/>
    <w:rsid w:val="007D3885"/>
    <w:rsid w:val="007D477B"/>
    <w:rsid w:val="007E213D"/>
    <w:rsid w:val="007F1C8A"/>
    <w:rsid w:val="007F5069"/>
    <w:rsid w:val="007F6776"/>
    <w:rsid w:val="0081093B"/>
    <w:rsid w:val="00831082"/>
    <w:rsid w:val="0084056A"/>
    <w:rsid w:val="0084665A"/>
    <w:rsid w:val="00854CE8"/>
    <w:rsid w:val="008553A7"/>
    <w:rsid w:val="00874221"/>
    <w:rsid w:val="00880019"/>
    <w:rsid w:val="0088170A"/>
    <w:rsid w:val="00887358"/>
    <w:rsid w:val="00892C5B"/>
    <w:rsid w:val="008959FB"/>
    <w:rsid w:val="00897F1E"/>
    <w:rsid w:val="008C3D39"/>
    <w:rsid w:val="008D37B3"/>
    <w:rsid w:val="008E6A86"/>
    <w:rsid w:val="008F0F59"/>
    <w:rsid w:val="008F799B"/>
    <w:rsid w:val="00902E51"/>
    <w:rsid w:val="00911B69"/>
    <w:rsid w:val="00922697"/>
    <w:rsid w:val="00924F53"/>
    <w:rsid w:val="009314B1"/>
    <w:rsid w:val="0093486A"/>
    <w:rsid w:val="00955ECD"/>
    <w:rsid w:val="00967609"/>
    <w:rsid w:val="00970B18"/>
    <w:rsid w:val="00970DE4"/>
    <w:rsid w:val="009743DB"/>
    <w:rsid w:val="00985736"/>
    <w:rsid w:val="009B585E"/>
    <w:rsid w:val="009C6D35"/>
    <w:rsid w:val="009D308B"/>
    <w:rsid w:val="009D47C4"/>
    <w:rsid w:val="009D7963"/>
    <w:rsid w:val="00A15137"/>
    <w:rsid w:val="00A15EC9"/>
    <w:rsid w:val="00A23303"/>
    <w:rsid w:val="00A32E6D"/>
    <w:rsid w:val="00A44BAA"/>
    <w:rsid w:val="00A50D45"/>
    <w:rsid w:val="00A61DFC"/>
    <w:rsid w:val="00A64180"/>
    <w:rsid w:val="00A674D9"/>
    <w:rsid w:val="00AA07BE"/>
    <w:rsid w:val="00AB6323"/>
    <w:rsid w:val="00AC4311"/>
    <w:rsid w:val="00AC5603"/>
    <w:rsid w:val="00AC7217"/>
    <w:rsid w:val="00AD78B9"/>
    <w:rsid w:val="00AE0385"/>
    <w:rsid w:val="00AE6215"/>
    <w:rsid w:val="00AF370C"/>
    <w:rsid w:val="00AF68E1"/>
    <w:rsid w:val="00B02CFE"/>
    <w:rsid w:val="00B05147"/>
    <w:rsid w:val="00B14063"/>
    <w:rsid w:val="00B1408F"/>
    <w:rsid w:val="00B143FB"/>
    <w:rsid w:val="00B20BE6"/>
    <w:rsid w:val="00B25451"/>
    <w:rsid w:val="00B30454"/>
    <w:rsid w:val="00B340FC"/>
    <w:rsid w:val="00B34DA1"/>
    <w:rsid w:val="00B43B16"/>
    <w:rsid w:val="00B52535"/>
    <w:rsid w:val="00B672CD"/>
    <w:rsid w:val="00B73E97"/>
    <w:rsid w:val="00B75AF9"/>
    <w:rsid w:val="00B77E7E"/>
    <w:rsid w:val="00B92BA3"/>
    <w:rsid w:val="00B95F19"/>
    <w:rsid w:val="00BA20A5"/>
    <w:rsid w:val="00BB1016"/>
    <w:rsid w:val="00BC1C7A"/>
    <w:rsid w:val="00BE2C23"/>
    <w:rsid w:val="00BE6E7B"/>
    <w:rsid w:val="00BF564E"/>
    <w:rsid w:val="00C1148E"/>
    <w:rsid w:val="00C15995"/>
    <w:rsid w:val="00C17B53"/>
    <w:rsid w:val="00C25F02"/>
    <w:rsid w:val="00C4326F"/>
    <w:rsid w:val="00C46A83"/>
    <w:rsid w:val="00C470C0"/>
    <w:rsid w:val="00C52BDA"/>
    <w:rsid w:val="00C55238"/>
    <w:rsid w:val="00C72145"/>
    <w:rsid w:val="00C77151"/>
    <w:rsid w:val="00C93D2D"/>
    <w:rsid w:val="00C96BB3"/>
    <w:rsid w:val="00CB1C47"/>
    <w:rsid w:val="00CB69D6"/>
    <w:rsid w:val="00CC7C95"/>
    <w:rsid w:val="00D12C45"/>
    <w:rsid w:val="00D1346E"/>
    <w:rsid w:val="00D15FA6"/>
    <w:rsid w:val="00D17946"/>
    <w:rsid w:val="00D401FA"/>
    <w:rsid w:val="00D402B8"/>
    <w:rsid w:val="00D40A01"/>
    <w:rsid w:val="00D41384"/>
    <w:rsid w:val="00D437C4"/>
    <w:rsid w:val="00D4516F"/>
    <w:rsid w:val="00D5275B"/>
    <w:rsid w:val="00D53E5B"/>
    <w:rsid w:val="00D57AB6"/>
    <w:rsid w:val="00D80BC3"/>
    <w:rsid w:val="00D87102"/>
    <w:rsid w:val="00D964E2"/>
    <w:rsid w:val="00DA3334"/>
    <w:rsid w:val="00DC05AF"/>
    <w:rsid w:val="00DC0706"/>
    <w:rsid w:val="00DC3C45"/>
    <w:rsid w:val="00DD4099"/>
    <w:rsid w:val="00DD6B35"/>
    <w:rsid w:val="00DD6EC4"/>
    <w:rsid w:val="00DF485F"/>
    <w:rsid w:val="00E030A8"/>
    <w:rsid w:val="00E155CD"/>
    <w:rsid w:val="00E20C4D"/>
    <w:rsid w:val="00E2336C"/>
    <w:rsid w:val="00E32FB2"/>
    <w:rsid w:val="00E46B9A"/>
    <w:rsid w:val="00E66338"/>
    <w:rsid w:val="00E714F2"/>
    <w:rsid w:val="00E74BC8"/>
    <w:rsid w:val="00E87056"/>
    <w:rsid w:val="00E87154"/>
    <w:rsid w:val="00E932BF"/>
    <w:rsid w:val="00E956E1"/>
    <w:rsid w:val="00EC03F6"/>
    <w:rsid w:val="00ED6A4B"/>
    <w:rsid w:val="00EE0FDD"/>
    <w:rsid w:val="00EE3C67"/>
    <w:rsid w:val="00EE5AFC"/>
    <w:rsid w:val="00EE75ED"/>
    <w:rsid w:val="00EF5043"/>
    <w:rsid w:val="00F045D8"/>
    <w:rsid w:val="00F125C5"/>
    <w:rsid w:val="00F14F95"/>
    <w:rsid w:val="00F20002"/>
    <w:rsid w:val="00F30B63"/>
    <w:rsid w:val="00F50679"/>
    <w:rsid w:val="00F647EB"/>
    <w:rsid w:val="00F66142"/>
    <w:rsid w:val="00F76BEE"/>
    <w:rsid w:val="00F9639E"/>
    <w:rsid w:val="00FB6B83"/>
    <w:rsid w:val="00FD0636"/>
    <w:rsid w:val="00FD490C"/>
    <w:rsid w:val="00FD7B91"/>
    <w:rsid w:val="00FF3305"/>
    <w:rsid w:val="00FF393B"/>
    <w:rsid w:val="00F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7A358"/>
  <w15:docId w15:val="{469DE6D0-A989-42F1-AE13-5D629EB9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A01"/>
    <w:rPr>
      <w:rFonts w:ascii="Arial" w:hAnsi="Arial"/>
      <w:sz w:val="22"/>
      <w:lang w:val="es-MX"/>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right"/>
      <w:outlineLvl w:val="2"/>
    </w:pPr>
    <w:rPr>
      <w:b/>
      <w:sz w:val="24"/>
    </w:rPr>
  </w:style>
  <w:style w:type="paragraph" w:styleId="Heading4">
    <w:name w:val="heading 4"/>
    <w:basedOn w:val="Normal"/>
    <w:next w:val="Normal"/>
    <w:qFormat/>
    <w:pPr>
      <w:keepNext/>
      <w:spacing w:before="20" w:after="20"/>
      <w:jc w:val="center"/>
      <w:outlineLvl w:val="3"/>
    </w:pPr>
    <w:rPr>
      <w:b/>
      <w:sz w:val="18"/>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oter1">
    <w:name w:val="Footer1"/>
    <w:autoRedefine/>
    <w:rPr>
      <w:rFonts w:ascii="Arial" w:hAnsi="Arial"/>
      <w:b/>
      <w:sz w:val="18"/>
    </w:rPr>
  </w:style>
  <w:style w:type="paragraph" w:styleId="BodyText">
    <w:name w:val="Body Text"/>
    <w:basedOn w:val="Normal"/>
    <w:rPr>
      <w:sz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DF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399F"/>
    <w:rPr>
      <w:rFonts w:ascii="Tahoma" w:hAnsi="Tahoma" w:cs="Tahoma"/>
      <w:sz w:val="16"/>
      <w:szCs w:val="16"/>
    </w:rPr>
  </w:style>
  <w:style w:type="character" w:customStyle="1" w:styleId="BalloonTextChar">
    <w:name w:val="Balloon Text Char"/>
    <w:basedOn w:val="DefaultParagraphFont"/>
    <w:link w:val="BalloonText"/>
    <w:rsid w:val="0032399F"/>
    <w:rPr>
      <w:rFonts w:ascii="Tahoma" w:hAnsi="Tahoma" w:cs="Tahoma"/>
      <w:sz w:val="16"/>
      <w:szCs w:val="16"/>
    </w:rPr>
  </w:style>
  <w:style w:type="paragraph" w:styleId="ListParagraph">
    <w:name w:val="List Paragraph"/>
    <w:basedOn w:val="Normal"/>
    <w:uiPriority w:val="34"/>
    <w:qFormat/>
    <w:rsid w:val="001E0260"/>
    <w:pPr>
      <w:ind w:left="720"/>
      <w:contextualSpacing/>
    </w:pPr>
  </w:style>
  <w:style w:type="character" w:customStyle="1" w:styleId="FooterChar">
    <w:name w:val="Footer Char"/>
    <w:basedOn w:val="DefaultParagraphFont"/>
    <w:link w:val="Footer"/>
    <w:uiPriority w:val="99"/>
    <w:rsid w:val="00291AAD"/>
    <w:rPr>
      <w:rFonts w:ascii="Arial" w:hAnsi="Arial"/>
    </w:rPr>
  </w:style>
  <w:style w:type="character" w:styleId="PlaceholderText">
    <w:name w:val="Placeholder Text"/>
    <w:basedOn w:val="DefaultParagraphFont"/>
    <w:uiPriority w:val="99"/>
    <w:semiHidden/>
    <w:rsid w:val="00790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4F30AE4384244A60BDCBC70E51726"/>
        <w:category>
          <w:name w:val="General"/>
          <w:gallery w:val="placeholder"/>
        </w:category>
        <w:types>
          <w:type w:val="bbPlcHdr"/>
        </w:types>
        <w:behaviors>
          <w:behavior w:val="content"/>
        </w:behaviors>
        <w:guid w:val="{7818537B-EA11-436D-BC09-286AA38892AA}"/>
      </w:docPartPr>
      <w:docPartBody>
        <w:p w:rsidR="008D5A95" w:rsidRDefault="00663978" w:rsidP="00663978">
          <w:pPr>
            <w:pStyle w:val="E154F30AE4384244A60BDCBC70E51726"/>
          </w:pPr>
          <w:r w:rsidRPr="007E5F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2B"/>
    <w:rsid w:val="00217A32"/>
    <w:rsid w:val="0058632D"/>
    <w:rsid w:val="005D2B2B"/>
    <w:rsid w:val="00663978"/>
    <w:rsid w:val="00671687"/>
    <w:rsid w:val="007F0E9E"/>
    <w:rsid w:val="008D5A95"/>
    <w:rsid w:val="0092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978"/>
    <w:rPr>
      <w:color w:val="808080"/>
    </w:rPr>
  </w:style>
  <w:style w:type="paragraph" w:customStyle="1" w:styleId="E154F30AE4384244A60BDCBC70E51726">
    <w:name w:val="E154F30AE4384244A60BDCBC70E51726"/>
    <w:rsid w:val="00663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BF71-6050-466E-AD2A-332E5CFE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9009</Characters>
  <Application>Microsoft Office Word</Application>
  <DocSecurity>4</DocSecurity>
  <Lines>204</Lines>
  <Paragraphs>151</Paragraphs>
  <ScaleCrop>false</ScaleCrop>
  <HeadingPairs>
    <vt:vector size="2" baseType="variant">
      <vt:variant>
        <vt:lpstr>Title</vt:lpstr>
      </vt:variant>
      <vt:variant>
        <vt:i4>1</vt:i4>
      </vt:variant>
    </vt:vector>
  </HeadingPairs>
  <TitlesOfParts>
    <vt:vector size="1" baseType="lpstr">
      <vt:lpstr> </vt:lpstr>
    </vt:vector>
  </TitlesOfParts>
  <Company>Department of Corrections</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14-039ES  Substance Use Disorder Treatment Participation Requirements - E/S</dc:title>
  <dc:subject/>
  <dc:creator>alseidlitz@DOC1.WA.GOV</dc:creator>
  <cp:keywords/>
  <dc:description/>
  <cp:lastModifiedBy>Jenkins, Tatyana C. (DOC)</cp:lastModifiedBy>
  <cp:revision>2</cp:revision>
  <cp:lastPrinted>2020-10-08T13:02:00Z</cp:lastPrinted>
  <dcterms:created xsi:type="dcterms:W3CDTF">2024-07-17T18:49:00Z</dcterms:created>
  <dcterms:modified xsi:type="dcterms:W3CDTF">2024-07-17T18:49:00Z</dcterms:modified>
</cp:coreProperties>
</file>