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1D17" w14:textId="77777777" w:rsidR="00F170DA" w:rsidRPr="005636BF" w:rsidRDefault="00916A7C" w:rsidP="00916A7C">
      <w:pPr>
        <w:jc w:val="right"/>
      </w:pPr>
      <w:r w:rsidRPr="00CB6BED">
        <w:rPr>
          <w:noProof/>
        </w:rPr>
        <w:drawing>
          <wp:anchor distT="0" distB="0" distL="114300" distR="114300" simplePos="0" relativeHeight="251659264" behindDoc="1" locked="0" layoutInCell="1" allowOverlap="1" wp14:anchorId="4FF71B44" wp14:editId="50C5639E">
            <wp:simplePos x="0" y="0"/>
            <wp:positionH relativeFrom="margin">
              <wp:posOffset>0</wp:posOffset>
            </wp:positionH>
            <wp:positionV relativeFrom="paragraph">
              <wp:posOffset>-21417</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A06">
        <w:rPr>
          <w:b/>
          <w:color w:val="000000"/>
          <w:sz w:val="28"/>
        </w:rPr>
        <w:t xml:space="preserve"> </w:t>
      </w:r>
      <w:r w:rsidRPr="00BD36F6">
        <w:rPr>
          <w:b/>
          <w:color w:val="000000"/>
          <w:sz w:val="28"/>
        </w:rPr>
        <w:t>ACKNOWLEDGMENT OF DRUG/</w:t>
      </w:r>
    </w:p>
    <w:p w14:paraId="36C0F40A" w14:textId="73B60DCF" w:rsidR="00916A7C" w:rsidRPr="005636BF" w:rsidRDefault="00916A7C" w:rsidP="00916A7C">
      <w:pPr>
        <w:jc w:val="right"/>
      </w:pPr>
      <w:r w:rsidRPr="00BD36F6">
        <w:rPr>
          <w:b/>
          <w:color w:val="000000"/>
          <w:sz w:val="28"/>
        </w:rPr>
        <w:t>ALCOHOL TESTING</w:t>
      </w:r>
      <w:r w:rsidR="00F170DA">
        <w:rPr>
          <w:b/>
          <w:color w:val="000000"/>
          <w:sz w:val="28"/>
        </w:rPr>
        <w:t xml:space="preserve"> – </w:t>
      </w:r>
      <w:r>
        <w:rPr>
          <w:b/>
          <w:sz w:val="28"/>
          <w:szCs w:val="28"/>
        </w:rPr>
        <w:t>FIELD</w:t>
      </w:r>
    </w:p>
    <w:p w14:paraId="113FABD0" w14:textId="77777777" w:rsidR="009C3140" w:rsidRPr="005636BF" w:rsidRDefault="00916A7C" w:rsidP="00916A7C">
      <w:pPr>
        <w:jc w:val="right"/>
      </w:pPr>
      <w:r w:rsidRPr="001D5B21">
        <w:rPr>
          <w:b/>
          <w:i/>
          <w:sz w:val="28"/>
          <w:szCs w:val="28"/>
        </w:rPr>
        <w:t>RECONOCIMIENTO DE PRUEBAS DE DROGAS/</w:t>
      </w:r>
    </w:p>
    <w:p w14:paraId="0F5F8EEC" w14:textId="53B25433" w:rsidR="00916A7C" w:rsidRPr="005636BF" w:rsidRDefault="00916A7C" w:rsidP="00916A7C">
      <w:pPr>
        <w:jc w:val="right"/>
      </w:pPr>
      <w:r w:rsidRPr="001D5B21">
        <w:rPr>
          <w:b/>
          <w:i/>
          <w:sz w:val="28"/>
          <w:szCs w:val="28"/>
        </w:rPr>
        <w:t>ALCOHOL</w:t>
      </w:r>
      <w:r w:rsidR="001D5B21" w:rsidRPr="001D5B21">
        <w:rPr>
          <w:b/>
          <w:i/>
          <w:color w:val="000000"/>
          <w:sz w:val="28"/>
        </w:rPr>
        <w:t xml:space="preserve"> – </w:t>
      </w:r>
      <w:r w:rsidRPr="001D5B21">
        <w:rPr>
          <w:b/>
          <w:i/>
          <w:color w:val="000000"/>
          <w:sz w:val="28"/>
        </w:rPr>
        <w:t xml:space="preserve">EN LA </w:t>
      </w:r>
      <w:r w:rsidRPr="001D5B21">
        <w:rPr>
          <w:b/>
          <w:i/>
          <w:sz w:val="28"/>
          <w:szCs w:val="28"/>
        </w:rPr>
        <w:t>COMUNIDAD</w:t>
      </w:r>
    </w:p>
    <w:p w14:paraId="5FFABE49" w14:textId="77777777" w:rsidR="00916A7C" w:rsidRPr="0004707F" w:rsidRDefault="00916A7C" w:rsidP="00916A7C">
      <w:pPr>
        <w:rPr>
          <w:sz w:val="16"/>
        </w:rPr>
      </w:pPr>
    </w:p>
    <w:p w14:paraId="3162EC75" w14:textId="77777777" w:rsidR="00916A7C" w:rsidRPr="009D2FC7" w:rsidRDefault="00916A7C" w:rsidP="00916A7C">
      <w:pPr>
        <w:tabs>
          <w:tab w:val="right" w:pos="3960"/>
          <w:tab w:val="left" w:pos="4320"/>
          <w:tab w:val="right" w:pos="7200"/>
          <w:tab w:val="left" w:pos="7560"/>
          <w:tab w:val="right" w:pos="10800"/>
        </w:tabs>
        <w:rPr>
          <w:u w:val="single"/>
        </w:rPr>
      </w:pPr>
      <w:r w:rsidRPr="009D2FC7">
        <w:rPr>
          <w:u w:val="single"/>
        </w:rPr>
        <w:fldChar w:fldCharType="begin">
          <w:ffData>
            <w:name w:val="Text1"/>
            <w:enabled/>
            <w:calcOnExit w:val="0"/>
            <w:textInput/>
          </w:ffData>
        </w:fldChar>
      </w:r>
      <w:bookmarkStart w:id="0" w:name="Text1"/>
      <w:r w:rsidRPr="009D2FC7">
        <w:rPr>
          <w:u w:val="single"/>
        </w:rPr>
        <w:instrText xml:space="preserve"> FORMTEXT </w:instrText>
      </w:r>
      <w:r w:rsidRPr="009D2FC7">
        <w:rPr>
          <w:u w:val="single"/>
        </w:rPr>
      </w:r>
      <w:r w:rsidRPr="009D2FC7">
        <w:rPr>
          <w:u w:val="single"/>
        </w:rPr>
        <w:fldChar w:fldCharType="separate"/>
      </w:r>
      <w:r w:rsidRPr="009D2FC7">
        <w:rPr>
          <w:noProof/>
          <w:u w:val="single"/>
        </w:rPr>
        <w:t> </w:t>
      </w:r>
      <w:r w:rsidRPr="009D2FC7">
        <w:rPr>
          <w:noProof/>
          <w:u w:val="single"/>
        </w:rPr>
        <w:t> </w:t>
      </w:r>
      <w:r w:rsidRPr="009D2FC7">
        <w:rPr>
          <w:noProof/>
          <w:u w:val="single"/>
        </w:rPr>
        <w:t> </w:t>
      </w:r>
      <w:r w:rsidRPr="009D2FC7">
        <w:rPr>
          <w:noProof/>
          <w:u w:val="single"/>
        </w:rPr>
        <w:t> </w:t>
      </w:r>
      <w:r w:rsidRPr="009D2FC7">
        <w:rPr>
          <w:noProof/>
          <w:u w:val="single"/>
        </w:rPr>
        <w:t> </w:t>
      </w:r>
      <w:r w:rsidRPr="009D2FC7">
        <w:rPr>
          <w:u w:val="single"/>
        </w:rPr>
        <w:fldChar w:fldCharType="end"/>
      </w:r>
      <w:bookmarkEnd w:id="0"/>
      <w:r w:rsidRPr="009D2FC7">
        <w:rPr>
          <w:u w:val="single"/>
        </w:rPr>
        <w:tab/>
      </w:r>
      <w:r w:rsidRPr="009D2FC7">
        <w:tab/>
      </w:r>
      <w:r w:rsidRPr="009D2FC7">
        <w:rPr>
          <w:u w:val="single"/>
        </w:rPr>
        <w:fldChar w:fldCharType="begin">
          <w:ffData>
            <w:name w:val="Text1"/>
            <w:enabled/>
            <w:calcOnExit w:val="0"/>
            <w:textInput/>
          </w:ffData>
        </w:fldChar>
      </w:r>
      <w:r w:rsidRPr="009D2FC7">
        <w:rPr>
          <w:u w:val="single"/>
        </w:rPr>
        <w:instrText xml:space="preserve"> FORMTEXT </w:instrText>
      </w:r>
      <w:r w:rsidRPr="009D2FC7">
        <w:rPr>
          <w:u w:val="single"/>
        </w:rPr>
      </w:r>
      <w:r w:rsidRPr="009D2FC7">
        <w:rPr>
          <w:u w:val="single"/>
        </w:rPr>
        <w:fldChar w:fldCharType="separate"/>
      </w:r>
      <w:r w:rsidRPr="009D2FC7">
        <w:rPr>
          <w:noProof/>
          <w:u w:val="single"/>
        </w:rPr>
        <w:t> </w:t>
      </w:r>
      <w:r w:rsidRPr="009D2FC7">
        <w:rPr>
          <w:noProof/>
          <w:u w:val="single"/>
        </w:rPr>
        <w:t> </w:t>
      </w:r>
      <w:r w:rsidRPr="009D2FC7">
        <w:rPr>
          <w:noProof/>
          <w:u w:val="single"/>
        </w:rPr>
        <w:t> </w:t>
      </w:r>
      <w:r w:rsidRPr="009D2FC7">
        <w:rPr>
          <w:noProof/>
          <w:u w:val="single"/>
        </w:rPr>
        <w:t> </w:t>
      </w:r>
      <w:r w:rsidRPr="009D2FC7">
        <w:rPr>
          <w:noProof/>
          <w:u w:val="single"/>
        </w:rPr>
        <w:t> </w:t>
      </w:r>
      <w:r w:rsidRPr="009D2FC7">
        <w:rPr>
          <w:u w:val="single"/>
        </w:rPr>
        <w:fldChar w:fldCharType="end"/>
      </w:r>
      <w:r w:rsidRPr="009D2FC7">
        <w:rPr>
          <w:u w:val="single"/>
        </w:rPr>
        <w:tab/>
      </w:r>
      <w:r w:rsidRPr="009D2FC7">
        <w:tab/>
      </w:r>
      <w:r w:rsidRPr="009D2FC7">
        <w:rPr>
          <w:u w:val="single"/>
        </w:rPr>
        <w:fldChar w:fldCharType="begin">
          <w:ffData>
            <w:name w:val="Text1"/>
            <w:enabled/>
            <w:calcOnExit w:val="0"/>
            <w:textInput/>
          </w:ffData>
        </w:fldChar>
      </w:r>
      <w:r w:rsidRPr="009D2FC7">
        <w:rPr>
          <w:u w:val="single"/>
        </w:rPr>
        <w:instrText xml:space="preserve"> FORMTEXT </w:instrText>
      </w:r>
      <w:r w:rsidRPr="009D2FC7">
        <w:rPr>
          <w:u w:val="single"/>
        </w:rPr>
      </w:r>
      <w:r w:rsidRPr="009D2FC7">
        <w:rPr>
          <w:u w:val="single"/>
        </w:rPr>
        <w:fldChar w:fldCharType="separate"/>
      </w:r>
      <w:r w:rsidRPr="009D2FC7">
        <w:rPr>
          <w:noProof/>
          <w:u w:val="single"/>
        </w:rPr>
        <w:t> </w:t>
      </w:r>
      <w:r w:rsidRPr="009D2FC7">
        <w:rPr>
          <w:noProof/>
          <w:u w:val="single"/>
        </w:rPr>
        <w:t> </w:t>
      </w:r>
      <w:r w:rsidRPr="009D2FC7">
        <w:rPr>
          <w:noProof/>
          <w:u w:val="single"/>
        </w:rPr>
        <w:t> </w:t>
      </w:r>
      <w:r w:rsidRPr="009D2FC7">
        <w:rPr>
          <w:noProof/>
          <w:u w:val="single"/>
        </w:rPr>
        <w:t> </w:t>
      </w:r>
      <w:r w:rsidRPr="009D2FC7">
        <w:rPr>
          <w:noProof/>
          <w:u w:val="single"/>
        </w:rPr>
        <w:t> </w:t>
      </w:r>
      <w:r w:rsidRPr="009D2FC7">
        <w:rPr>
          <w:u w:val="single"/>
        </w:rPr>
        <w:fldChar w:fldCharType="end"/>
      </w:r>
      <w:r w:rsidRPr="009D2FC7">
        <w:rPr>
          <w:u w:val="single"/>
        </w:rPr>
        <w:tab/>
      </w:r>
    </w:p>
    <w:p w14:paraId="3B161A99" w14:textId="2950E2C5" w:rsidR="00916A7C" w:rsidRDefault="00916A7C" w:rsidP="00D2621C">
      <w:pPr>
        <w:tabs>
          <w:tab w:val="left" w:pos="4320"/>
          <w:tab w:val="left" w:pos="7560"/>
        </w:tabs>
        <w:rPr>
          <w:i/>
        </w:rPr>
      </w:pPr>
      <w:r w:rsidRPr="009D2FC7">
        <w:t>Name</w:t>
      </w:r>
      <w:r>
        <w:t>/</w:t>
      </w:r>
      <w:proofErr w:type="spellStart"/>
      <w:r w:rsidRPr="00B52596">
        <w:rPr>
          <w:i/>
        </w:rPr>
        <w:t>Nombre</w:t>
      </w:r>
      <w:proofErr w:type="spellEnd"/>
      <w:r w:rsidRPr="009D2FC7">
        <w:rPr>
          <w:i/>
        </w:rPr>
        <w:tab/>
      </w:r>
      <w:r w:rsidRPr="009D2FC7">
        <w:t>DOC number</w:t>
      </w:r>
      <w:r>
        <w:t>/</w:t>
      </w:r>
      <w:proofErr w:type="spellStart"/>
      <w:r w:rsidRPr="00B52596">
        <w:rPr>
          <w:i/>
        </w:rPr>
        <w:t>Núm</w:t>
      </w:r>
      <w:proofErr w:type="spellEnd"/>
      <w:r w:rsidRPr="00B52596">
        <w:rPr>
          <w:i/>
        </w:rPr>
        <w:t>. DOC</w:t>
      </w:r>
      <w:r w:rsidRPr="009D2FC7">
        <w:rPr>
          <w:i/>
        </w:rPr>
        <w:tab/>
      </w:r>
      <w:r w:rsidRPr="009D2FC7">
        <w:t>Cause number</w:t>
      </w:r>
      <w:r>
        <w:t>/</w:t>
      </w:r>
      <w:proofErr w:type="spellStart"/>
      <w:r w:rsidRPr="00B52596">
        <w:rPr>
          <w:i/>
        </w:rPr>
        <w:t>Núm</w:t>
      </w:r>
      <w:proofErr w:type="spellEnd"/>
      <w:r w:rsidRPr="00B52596">
        <w:rPr>
          <w:i/>
        </w:rPr>
        <w:t>. de causa</w:t>
      </w:r>
    </w:p>
    <w:p w14:paraId="1F185824" w14:textId="77777777" w:rsidR="00D2621C" w:rsidRPr="00D2621C" w:rsidRDefault="00D2621C" w:rsidP="00D2621C">
      <w:pPr>
        <w:tabs>
          <w:tab w:val="left" w:pos="4320"/>
          <w:tab w:val="left" w:pos="7560"/>
        </w:tabs>
        <w:rPr>
          <w:sz w:val="12"/>
        </w:rPr>
      </w:pPr>
    </w:p>
    <w:p w14:paraId="5A072E1B" w14:textId="03FA15E1" w:rsidR="00916A7C" w:rsidRDefault="00916A7C" w:rsidP="00D2621C">
      <w:r w:rsidRPr="009D2FC7">
        <w:t xml:space="preserve">As a condition of your supervision, you must submit to drug/alcohol testing as directed by the </w:t>
      </w:r>
      <w:r>
        <w:t>Case manager</w:t>
      </w:r>
      <w:r w:rsidRPr="009D2FC7">
        <w:t>.  In addition to the standard conditions of supervision, the following is required:</w:t>
      </w:r>
    </w:p>
    <w:p w14:paraId="2C260014" w14:textId="77777777" w:rsidR="00D2621C" w:rsidRPr="00D2621C" w:rsidRDefault="00D2621C" w:rsidP="00D2621C">
      <w:pPr>
        <w:rPr>
          <w:sz w:val="12"/>
        </w:rPr>
      </w:pPr>
    </w:p>
    <w:p w14:paraId="6080A96F" w14:textId="48DDC09A" w:rsidR="00916A7C" w:rsidRDefault="00916A7C" w:rsidP="00D2621C">
      <w:pPr>
        <w:rPr>
          <w:i/>
        </w:rPr>
      </w:pPr>
      <w:r w:rsidRPr="00B52596">
        <w:rPr>
          <w:i/>
        </w:rPr>
        <w:t xml:space="preserve">Como </w:t>
      </w:r>
      <w:proofErr w:type="spellStart"/>
      <w:r w:rsidRPr="00B52596">
        <w:rPr>
          <w:i/>
        </w:rPr>
        <w:t>una</w:t>
      </w:r>
      <w:proofErr w:type="spellEnd"/>
      <w:r w:rsidRPr="00B52596">
        <w:rPr>
          <w:i/>
        </w:rPr>
        <w:t xml:space="preserve"> </w:t>
      </w:r>
      <w:proofErr w:type="spellStart"/>
      <w:r w:rsidRPr="00B52596">
        <w:rPr>
          <w:i/>
        </w:rPr>
        <w:t>condición</w:t>
      </w:r>
      <w:proofErr w:type="spellEnd"/>
      <w:r w:rsidRPr="00B52596">
        <w:rPr>
          <w:i/>
        </w:rPr>
        <w:t xml:space="preserve"> de </w:t>
      </w:r>
      <w:proofErr w:type="spellStart"/>
      <w:r w:rsidRPr="00B52596">
        <w:rPr>
          <w:i/>
        </w:rPr>
        <w:t>su</w:t>
      </w:r>
      <w:proofErr w:type="spellEnd"/>
      <w:r w:rsidRPr="00B52596">
        <w:rPr>
          <w:i/>
        </w:rPr>
        <w:t xml:space="preserve"> </w:t>
      </w:r>
      <w:proofErr w:type="spellStart"/>
      <w:r w:rsidRPr="00B52596">
        <w:rPr>
          <w:i/>
        </w:rPr>
        <w:t>supervisión</w:t>
      </w:r>
      <w:proofErr w:type="spellEnd"/>
      <w:r w:rsidRPr="00B52596">
        <w:rPr>
          <w:i/>
        </w:rPr>
        <w:t xml:space="preserve">, </w:t>
      </w:r>
      <w:proofErr w:type="spellStart"/>
      <w:r w:rsidRPr="00B52596">
        <w:rPr>
          <w:i/>
        </w:rPr>
        <w:t>usted</w:t>
      </w:r>
      <w:proofErr w:type="spellEnd"/>
      <w:r w:rsidRPr="00B52596">
        <w:rPr>
          <w:i/>
        </w:rPr>
        <w:t xml:space="preserve"> </w:t>
      </w:r>
      <w:proofErr w:type="spellStart"/>
      <w:r w:rsidRPr="00B52596">
        <w:rPr>
          <w:i/>
        </w:rPr>
        <w:t>tiene</w:t>
      </w:r>
      <w:proofErr w:type="spellEnd"/>
      <w:r w:rsidRPr="00B52596">
        <w:rPr>
          <w:i/>
        </w:rPr>
        <w:t xml:space="preserve"> que </w:t>
      </w:r>
      <w:proofErr w:type="spellStart"/>
      <w:r w:rsidRPr="00B52596">
        <w:rPr>
          <w:i/>
        </w:rPr>
        <w:t>someterse</w:t>
      </w:r>
      <w:proofErr w:type="spellEnd"/>
      <w:r w:rsidRPr="00B52596">
        <w:rPr>
          <w:i/>
        </w:rPr>
        <w:t xml:space="preserve"> a </w:t>
      </w:r>
      <w:proofErr w:type="spellStart"/>
      <w:r w:rsidRPr="00B52596">
        <w:rPr>
          <w:i/>
        </w:rPr>
        <w:t>pruebas</w:t>
      </w:r>
      <w:proofErr w:type="spellEnd"/>
      <w:r w:rsidRPr="00B52596">
        <w:rPr>
          <w:i/>
        </w:rPr>
        <w:t xml:space="preserve"> de </w:t>
      </w:r>
      <w:proofErr w:type="spellStart"/>
      <w:r w:rsidRPr="00B52596">
        <w:rPr>
          <w:i/>
        </w:rPr>
        <w:t>drogas</w:t>
      </w:r>
      <w:proofErr w:type="spellEnd"/>
      <w:r w:rsidRPr="004462F5">
        <w:rPr>
          <w:i/>
        </w:rPr>
        <w:t xml:space="preserve">/alcohol </w:t>
      </w:r>
      <w:proofErr w:type="spellStart"/>
      <w:r w:rsidRPr="004462F5">
        <w:rPr>
          <w:i/>
        </w:rPr>
        <w:t>según</w:t>
      </w:r>
      <w:proofErr w:type="spellEnd"/>
      <w:r w:rsidRPr="004462F5">
        <w:rPr>
          <w:i/>
        </w:rPr>
        <w:t xml:space="preserve"> lo </w:t>
      </w:r>
      <w:proofErr w:type="spellStart"/>
      <w:r w:rsidRPr="004462F5">
        <w:rPr>
          <w:i/>
        </w:rPr>
        <w:t>indique</w:t>
      </w:r>
      <w:proofErr w:type="spellEnd"/>
      <w:r w:rsidRPr="004462F5">
        <w:rPr>
          <w:i/>
        </w:rPr>
        <w:t xml:space="preserve"> </w:t>
      </w:r>
      <w:proofErr w:type="spellStart"/>
      <w:r w:rsidRPr="004462F5">
        <w:rPr>
          <w:i/>
        </w:rPr>
        <w:t>su</w:t>
      </w:r>
      <w:proofErr w:type="spellEnd"/>
      <w:r w:rsidRPr="004462F5">
        <w:rPr>
          <w:i/>
        </w:rPr>
        <w:t xml:space="preserve"> </w:t>
      </w:r>
      <w:proofErr w:type="spellStart"/>
      <w:r>
        <w:rPr>
          <w:i/>
        </w:rPr>
        <w:t>administrador</w:t>
      </w:r>
      <w:proofErr w:type="spellEnd"/>
      <w:r>
        <w:rPr>
          <w:i/>
        </w:rPr>
        <w:t xml:space="preserve"> del </w:t>
      </w:r>
      <w:proofErr w:type="spellStart"/>
      <w:r>
        <w:rPr>
          <w:i/>
        </w:rPr>
        <w:t>caso</w:t>
      </w:r>
      <w:proofErr w:type="spellEnd"/>
      <w:r w:rsidRPr="004462F5">
        <w:rPr>
          <w:i/>
        </w:rPr>
        <w:t xml:space="preserve">.  </w:t>
      </w:r>
      <w:proofErr w:type="spellStart"/>
      <w:r w:rsidRPr="004462F5">
        <w:rPr>
          <w:i/>
        </w:rPr>
        <w:t>Aparte</w:t>
      </w:r>
      <w:proofErr w:type="spellEnd"/>
      <w:r w:rsidRPr="004462F5">
        <w:rPr>
          <w:i/>
        </w:rPr>
        <w:t xml:space="preserve"> de las </w:t>
      </w:r>
      <w:proofErr w:type="spellStart"/>
      <w:r w:rsidRPr="004462F5">
        <w:rPr>
          <w:i/>
        </w:rPr>
        <w:t>condiciones</w:t>
      </w:r>
      <w:proofErr w:type="spellEnd"/>
      <w:r w:rsidRPr="004462F5">
        <w:rPr>
          <w:i/>
        </w:rPr>
        <w:t xml:space="preserve"> </w:t>
      </w:r>
      <w:proofErr w:type="spellStart"/>
      <w:r w:rsidRPr="004462F5">
        <w:rPr>
          <w:i/>
        </w:rPr>
        <w:t>normales</w:t>
      </w:r>
      <w:proofErr w:type="spellEnd"/>
      <w:r w:rsidRPr="004462F5">
        <w:rPr>
          <w:i/>
        </w:rPr>
        <w:t xml:space="preserve"> de </w:t>
      </w:r>
      <w:proofErr w:type="spellStart"/>
      <w:r w:rsidRPr="004462F5">
        <w:rPr>
          <w:i/>
        </w:rPr>
        <w:t>supervisión</w:t>
      </w:r>
      <w:proofErr w:type="spellEnd"/>
      <w:r w:rsidRPr="004462F5">
        <w:rPr>
          <w:i/>
        </w:rPr>
        <w:t xml:space="preserve">, se require lo </w:t>
      </w:r>
      <w:proofErr w:type="spellStart"/>
      <w:r w:rsidRPr="004462F5">
        <w:rPr>
          <w:i/>
        </w:rPr>
        <w:t>siguiente</w:t>
      </w:r>
      <w:proofErr w:type="spellEnd"/>
      <w:r w:rsidRPr="004462F5">
        <w:rPr>
          <w:i/>
        </w:rPr>
        <w:t>:</w:t>
      </w:r>
    </w:p>
    <w:p w14:paraId="7E32BCC4" w14:textId="77777777" w:rsidR="00D2621C" w:rsidRPr="00D2621C" w:rsidRDefault="00D2621C" w:rsidP="00D2621C">
      <w:pPr>
        <w:rPr>
          <w:sz w:val="12"/>
        </w:rPr>
      </w:pPr>
    </w:p>
    <w:p w14:paraId="42F0E92E" w14:textId="77777777" w:rsidR="00916A7C" w:rsidRPr="004462F5" w:rsidRDefault="00916A7C" w:rsidP="002E7B71">
      <w:pPr>
        <w:pStyle w:val="ListParagraph"/>
        <w:numPr>
          <w:ilvl w:val="0"/>
          <w:numId w:val="1"/>
        </w:numPr>
        <w:spacing w:after="60"/>
        <w:ind w:left="540"/>
        <w:contextualSpacing w:val="0"/>
        <w:rPr>
          <w:szCs w:val="22"/>
        </w:rPr>
      </w:pPr>
      <w:proofErr w:type="spellStart"/>
      <w:r w:rsidRPr="004462F5">
        <w:rPr>
          <w:szCs w:val="22"/>
        </w:rPr>
        <w:t>The</w:t>
      </w:r>
      <w:proofErr w:type="spellEnd"/>
      <w:r w:rsidRPr="004462F5">
        <w:rPr>
          <w:szCs w:val="22"/>
        </w:rPr>
        <w:t xml:space="preserve"> </w:t>
      </w:r>
      <w:r>
        <w:rPr>
          <w:szCs w:val="22"/>
        </w:rPr>
        <w:t xml:space="preserve">case </w:t>
      </w:r>
      <w:proofErr w:type="gramStart"/>
      <w:r>
        <w:rPr>
          <w:szCs w:val="22"/>
        </w:rPr>
        <w:t>manager</w:t>
      </w:r>
      <w:proofErr w:type="gramEnd"/>
      <w:r w:rsidRPr="004462F5">
        <w:rPr>
          <w:szCs w:val="22"/>
        </w:rPr>
        <w:t xml:space="preserve"> </w:t>
      </w:r>
      <w:proofErr w:type="spellStart"/>
      <w:r w:rsidRPr="004462F5">
        <w:rPr>
          <w:szCs w:val="22"/>
        </w:rPr>
        <w:t>must</w:t>
      </w:r>
      <w:proofErr w:type="spellEnd"/>
      <w:r w:rsidRPr="004462F5">
        <w:rPr>
          <w:szCs w:val="22"/>
        </w:rPr>
        <w:t xml:space="preserve"> be </w:t>
      </w:r>
      <w:proofErr w:type="spellStart"/>
      <w:r w:rsidRPr="004462F5">
        <w:rPr>
          <w:szCs w:val="22"/>
        </w:rPr>
        <w:t>able</w:t>
      </w:r>
      <w:proofErr w:type="spellEnd"/>
      <w:r w:rsidRPr="004462F5">
        <w:rPr>
          <w:szCs w:val="22"/>
        </w:rPr>
        <w:t xml:space="preserve"> </w:t>
      </w:r>
      <w:proofErr w:type="spellStart"/>
      <w:r w:rsidRPr="004462F5">
        <w:rPr>
          <w:szCs w:val="22"/>
        </w:rPr>
        <w:t>to</w:t>
      </w:r>
      <w:proofErr w:type="spellEnd"/>
      <w:r w:rsidRPr="004462F5">
        <w:rPr>
          <w:szCs w:val="22"/>
        </w:rPr>
        <w:t xml:space="preserve"> </w:t>
      </w:r>
      <w:proofErr w:type="spellStart"/>
      <w:r w:rsidRPr="004462F5">
        <w:rPr>
          <w:szCs w:val="22"/>
        </w:rPr>
        <w:t>contact</w:t>
      </w:r>
      <w:proofErr w:type="spellEnd"/>
      <w:r w:rsidRPr="004462F5">
        <w:rPr>
          <w:szCs w:val="22"/>
        </w:rPr>
        <w:t xml:space="preserve"> </w:t>
      </w:r>
      <w:proofErr w:type="spellStart"/>
      <w:r w:rsidRPr="004462F5">
        <w:rPr>
          <w:szCs w:val="22"/>
        </w:rPr>
        <w:t>you</w:t>
      </w:r>
      <w:proofErr w:type="spellEnd"/>
      <w:r w:rsidRPr="004462F5">
        <w:rPr>
          <w:szCs w:val="22"/>
        </w:rPr>
        <w:t xml:space="preserve"> </w:t>
      </w:r>
      <w:proofErr w:type="spellStart"/>
      <w:r w:rsidRPr="004462F5">
        <w:rPr>
          <w:szCs w:val="22"/>
        </w:rPr>
        <w:t>to</w:t>
      </w:r>
      <w:proofErr w:type="spellEnd"/>
      <w:r w:rsidRPr="004462F5">
        <w:rPr>
          <w:szCs w:val="22"/>
        </w:rPr>
        <w:t xml:space="preserve"> </w:t>
      </w:r>
      <w:proofErr w:type="spellStart"/>
      <w:r w:rsidRPr="004462F5">
        <w:rPr>
          <w:szCs w:val="22"/>
        </w:rPr>
        <w:t>report</w:t>
      </w:r>
      <w:proofErr w:type="spellEnd"/>
      <w:r w:rsidRPr="004462F5">
        <w:rPr>
          <w:szCs w:val="22"/>
        </w:rPr>
        <w:t xml:space="preserve"> </w:t>
      </w:r>
      <w:proofErr w:type="spellStart"/>
      <w:r w:rsidRPr="004462F5">
        <w:rPr>
          <w:szCs w:val="22"/>
        </w:rPr>
        <w:t>for</w:t>
      </w:r>
      <w:proofErr w:type="spellEnd"/>
      <w:r w:rsidRPr="004462F5">
        <w:rPr>
          <w:szCs w:val="22"/>
        </w:rPr>
        <w:t xml:space="preserve"> </w:t>
      </w:r>
      <w:proofErr w:type="spellStart"/>
      <w:r w:rsidRPr="004462F5">
        <w:rPr>
          <w:szCs w:val="22"/>
        </w:rPr>
        <w:t>testing</w:t>
      </w:r>
      <w:proofErr w:type="spellEnd"/>
      <w:r w:rsidRPr="004462F5">
        <w:rPr>
          <w:szCs w:val="22"/>
        </w:rPr>
        <w:t xml:space="preserve">, </w:t>
      </w:r>
      <w:proofErr w:type="spellStart"/>
      <w:r w:rsidRPr="004462F5">
        <w:rPr>
          <w:szCs w:val="22"/>
        </w:rPr>
        <w:t>either</w:t>
      </w:r>
      <w:proofErr w:type="spellEnd"/>
      <w:r w:rsidRPr="004462F5">
        <w:rPr>
          <w:szCs w:val="22"/>
        </w:rPr>
        <w:t xml:space="preserve"> </w:t>
      </w:r>
      <w:proofErr w:type="spellStart"/>
      <w:r w:rsidRPr="004462F5">
        <w:rPr>
          <w:szCs w:val="22"/>
        </w:rPr>
        <w:t>directly</w:t>
      </w:r>
      <w:proofErr w:type="spellEnd"/>
      <w:r w:rsidRPr="004462F5">
        <w:rPr>
          <w:szCs w:val="22"/>
        </w:rPr>
        <w:t xml:space="preserve"> </w:t>
      </w:r>
      <w:proofErr w:type="spellStart"/>
      <w:r w:rsidRPr="004462F5">
        <w:rPr>
          <w:szCs w:val="22"/>
        </w:rPr>
        <w:t>or</w:t>
      </w:r>
      <w:proofErr w:type="spellEnd"/>
      <w:r w:rsidRPr="004462F5">
        <w:rPr>
          <w:szCs w:val="22"/>
        </w:rPr>
        <w:t xml:space="preserve"> </w:t>
      </w:r>
      <w:proofErr w:type="spellStart"/>
      <w:r w:rsidRPr="004462F5">
        <w:rPr>
          <w:szCs w:val="22"/>
        </w:rPr>
        <w:t>through</w:t>
      </w:r>
      <w:proofErr w:type="spellEnd"/>
      <w:r w:rsidRPr="004462F5">
        <w:rPr>
          <w:szCs w:val="22"/>
        </w:rPr>
        <w:t xml:space="preserve"> a </w:t>
      </w:r>
      <w:proofErr w:type="spellStart"/>
      <w:r w:rsidRPr="004462F5">
        <w:rPr>
          <w:szCs w:val="22"/>
        </w:rPr>
        <w:t>reliable</w:t>
      </w:r>
      <w:proofErr w:type="spellEnd"/>
      <w:r w:rsidRPr="004462F5">
        <w:rPr>
          <w:szCs w:val="22"/>
        </w:rPr>
        <w:t xml:space="preserve"> </w:t>
      </w:r>
      <w:proofErr w:type="spellStart"/>
      <w:r w:rsidRPr="004462F5">
        <w:rPr>
          <w:szCs w:val="22"/>
        </w:rPr>
        <w:t>person</w:t>
      </w:r>
      <w:proofErr w:type="spellEnd"/>
      <w:r w:rsidRPr="004462F5">
        <w:rPr>
          <w:szCs w:val="22"/>
        </w:rPr>
        <w:t xml:space="preserve">, </w:t>
      </w:r>
      <w:proofErr w:type="spellStart"/>
      <w:r w:rsidRPr="004462F5">
        <w:rPr>
          <w:szCs w:val="22"/>
        </w:rPr>
        <w:t>or</w:t>
      </w:r>
      <w:proofErr w:type="spellEnd"/>
      <w:r w:rsidRPr="004462F5">
        <w:rPr>
          <w:szCs w:val="22"/>
        </w:rPr>
        <w:t xml:space="preserve"> as </w:t>
      </w:r>
      <w:proofErr w:type="spellStart"/>
      <w:r w:rsidRPr="004462F5">
        <w:rPr>
          <w:szCs w:val="22"/>
        </w:rPr>
        <w:t>otherwise</w:t>
      </w:r>
      <w:proofErr w:type="spellEnd"/>
      <w:r w:rsidRPr="004462F5">
        <w:rPr>
          <w:szCs w:val="22"/>
        </w:rPr>
        <w:t xml:space="preserve"> </w:t>
      </w:r>
      <w:proofErr w:type="spellStart"/>
      <w:r w:rsidRPr="004462F5">
        <w:rPr>
          <w:szCs w:val="22"/>
        </w:rPr>
        <w:t>arranged</w:t>
      </w:r>
      <w:proofErr w:type="spellEnd"/>
      <w:r w:rsidRPr="004462F5">
        <w:rPr>
          <w:szCs w:val="22"/>
        </w:rPr>
        <w:t xml:space="preserve"> and </w:t>
      </w:r>
      <w:proofErr w:type="spellStart"/>
      <w:r w:rsidRPr="004462F5">
        <w:rPr>
          <w:szCs w:val="22"/>
        </w:rPr>
        <w:t>agreed</w:t>
      </w:r>
      <w:proofErr w:type="spellEnd"/>
      <w:r w:rsidRPr="004462F5">
        <w:rPr>
          <w:szCs w:val="22"/>
        </w:rPr>
        <w:t xml:space="preserve"> </w:t>
      </w:r>
      <w:proofErr w:type="spellStart"/>
      <w:r w:rsidRPr="004462F5">
        <w:rPr>
          <w:szCs w:val="22"/>
        </w:rPr>
        <w:t>upon</w:t>
      </w:r>
      <w:proofErr w:type="spellEnd"/>
      <w:r w:rsidRPr="004462F5">
        <w:rPr>
          <w:szCs w:val="22"/>
        </w:rPr>
        <w:t>.</w:t>
      </w:r>
    </w:p>
    <w:p w14:paraId="2F2E6C18" w14:textId="77777777" w:rsidR="00916A7C" w:rsidRPr="004462F5" w:rsidRDefault="00916A7C" w:rsidP="009A4C56">
      <w:pPr>
        <w:pStyle w:val="ListParagraph"/>
        <w:spacing w:after="120"/>
        <w:ind w:left="540"/>
        <w:contextualSpacing w:val="0"/>
        <w:rPr>
          <w:i/>
          <w:szCs w:val="22"/>
        </w:rPr>
      </w:pPr>
      <w:r w:rsidRPr="004462F5">
        <w:rPr>
          <w:i/>
          <w:szCs w:val="22"/>
        </w:rPr>
        <w:t xml:space="preserve">El </w:t>
      </w:r>
      <w:r>
        <w:rPr>
          <w:i/>
          <w:szCs w:val="22"/>
        </w:rPr>
        <w:t>administrador del caso</w:t>
      </w:r>
      <w:r w:rsidRPr="004462F5">
        <w:rPr>
          <w:i/>
          <w:szCs w:val="22"/>
        </w:rPr>
        <w:t xml:space="preserve"> tiene que poder contactar con usted para que se presente para una prueba, ya sea directamente o a través de una persona digna de confianza, o como ya se haya arreglado y acordado anteriormente.</w:t>
      </w:r>
    </w:p>
    <w:p w14:paraId="22F59B27" w14:textId="77777777" w:rsidR="00916A7C" w:rsidRPr="004462F5" w:rsidRDefault="00916A7C" w:rsidP="002E7B71">
      <w:pPr>
        <w:pStyle w:val="ListParagraph"/>
        <w:numPr>
          <w:ilvl w:val="0"/>
          <w:numId w:val="1"/>
        </w:numPr>
        <w:spacing w:after="60"/>
        <w:ind w:left="540"/>
        <w:contextualSpacing w:val="0"/>
        <w:rPr>
          <w:szCs w:val="22"/>
        </w:rPr>
      </w:pPr>
      <w:proofErr w:type="spellStart"/>
      <w:r w:rsidRPr="004462F5">
        <w:rPr>
          <w:szCs w:val="22"/>
        </w:rPr>
        <w:t>Changes</w:t>
      </w:r>
      <w:proofErr w:type="spellEnd"/>
      <w:r w:rsidRPr="004462F5">
        <w:rPr>
          <w:szCs w:val="22"/>
        </w:rPr>
        <w:t xml:space="preserve"> in </w:t>
      </w:r>
      <w:proofErr w:type="spellStart"/>
      <w:r w:rsidRPr="004462F5">
        <w:rPr>
          <w:szCs w:val="22"/>
        </w:rPr>
        <w:t>your</w:t>
      </w:r>
      <w:proofErr w:type="spellEnd"/>
      <w:r w:rsidRPr="004462F5">
        <w:rPr>
          <w:szCs w:val="22"/>
        </w:rPr>
        <w:t xml:space="preserve"> </w:t>
      </w:r>
      <w:proofErr w:type="spellStart"/>
      <w:r w:rsidRPr="004462F5">
        <w:rPr>
          <w:szCs w:val="22"/>
        </w:rPr>
        <w:t>address</w:t>
      </w:r>
      <w:proofErr w:type="spellEnd"/>
      <w:r w:rsidRPr="004462F5">
        <w:rPr>
          <w:szCs w:val="22"/>
        </w:rPr>
        <w:t xml:space="preserve">, </w:t>
      </w:r>
      <w:proofErr w:type="spellStart"/>
      <w:r w:rsidRPr="004462F5">
        <w:rPr>
          <w:szCs w:val="22"/>
        </w:rPr>
        <w:t>employment</w:t>
      </w:r>
      <w:proofErr w:type="spellEnd"/>
      <w:r w:rsidRPr="004462F5">
        <w:rPr>
          <w:szCs w:val="22"/>
        </w:rPr>
        <w:t xml:space="preserve">, </w:t>
      </w:r>
      <w:proofErr w:type="spellStart"/>
      <w:r w:rsidRPr="004462F5">
        <w:rPr>
          <w:szCs w:val="22"/>
        </w:rPr>
        <w:t>or</w:t>
      </w:r>
      <w:proofErr w:type="spellEnd"/>
      <w:r w:rsidRPr="004462F5">
        <w:rPr>
          <w:szCs w:val="22"/>
        </w:rPr>
        <w:t xml:space="preserve"> </w:t>
      </w:r>
      <w:proofErr w:type="spellStart"/>
      <w:r w:rsidRPr="004462F5">
        <w:rPr>
          <w:szCs w:val="22"/>
        </w:rPr>
        <w:t>telephone</w:t>
      </w:r>
      <w:proofErr w:type="spellEnd"/>
      <w:r w:rsidRPr="004462F5">
        <w:rPr>
          <w:szCs w:val="22"/>
        </w:rPr>
        <w:t xml:space="preserve"> </w:t>
      </w:r>
      <w:proofErr w:type="spellStart"/>
      <w:r w:rsidRPr="004462F5">
        <w:rPr>
          <w:szCs w:val="22"/>
        </w:rPr>
        <w:t>number</w:t>
      </w:r>
      <w:proofErr w:type="spellEnd"/>
      <w:r w:rsidRPr="004462F5">
        <w:rPr>
          <w:szCs w:val="22"/>
        </w:rPr>
        <w:t xml:space="preserve">(s) </w:t>
      </w:r>
      <w:proofErr w:type="spellStart"/>
      <w:r w:rsidRPr="004462F5">
        <w:rPr>
          <w:szCs w:val="22"/>
        </w:rPr>
        <w:t>must</w:t>
      </w:r>
      <w:proofErr w:type="spellEnd"/>
      <w:r w:rsidRPr="004462F5">
        <w:rPr>
          <w:szCs w:val="22"/>
        </w:rPr>
        <w:t xml:space="preserve"> be </w:t>
      </w:r>
      <w:proofErr w:type="spellStart"/>
      <w:r w:rsidRPr="004462F5">
        <w:rPr>
          <w:szCs w:val="22"/>
        </w:rPr>
        <w:t>reported</w:t>
      </w:r>
      <w:proofErr w:type="spellEnd"/>
      <w:r w:rsidRPr="004462F5">
        <w:rPr>
          <w:szCs w:val="22"/>
        </w:rPr>
        <w:t xml:space="preserve"> </w:t>
      </w:r>
      <w:proofErr w:type="spellStart"/>
      <w:r w:rsidRPr="004462F5">
        <w:rPr>
          <w:szCs w:val="22"/>
        </w:rPr>
        <w:t>to</w:t>
      </w:r>
      <w:proofErr w:type="spellEnd"/>
      <w:r w:rsidRPr="004462F5">
        <w:rPr>
          <w:szCs w:val="22"/>
        </w:rPr>
        <w:t xml:space="preserve"> </w:t>
      </w:r>
      <w:proofErr w:type="spellStart"/>
      <w:r w:rsidRPr="004462F5">
        <w:rPr>
          <w:szCs w:val="22"/>
        </w:rPr>
        <w:t>the</w:t>
      </w:r>
      <w:proofErr w:type="spellEnd"/>
      <w:r w:rsidRPr="004462F5">
        <w:rPr>
          <w:szCs w:val="22"/>
        </w:rPr>
        <w:t xml:space="preserve"> </w:t>
      </w:r>
      <w:r>
        <w:rPr>
          <w:szCs w:val="22"/>
        </w:rPr>
        <w:t xml:space="preserve">case </w:t>
      </w:r>
      <w:proofErr w:type="gramStart"/>
      <w:r>
        <w:rPr>
          <w:szCs w:val="22"/>
        </w:rPr>
        <w:t>manager</w:t>
      </w:r>
      <w:proofErr w:type="gramEnd"/>
      <w:r w:rsidRPr="004462F5">
        <w:rPr>
          <w:szCs w:val="22"/>
        </w:rPr>
        <w:t xml:space="preserve"> </w:t>
      </w:r>
      <w:proofErr w:type="spellStart"/>
      <w:r w:rsidRPr="004462F5">
        <w:rPr>
          <w:szCs w:val="22"/>
        </w:rPr>
        <w:t>immediately</w:t>
      </w:r>
      <w:proofErr w:type="spellEnd"/>
      <w:r w:rsidRPr="004462F5">
        <w:rPr>
          <w:szCs w:val="22"/>
        </w:rPr>
        <w:t>.</w:t>
      </w:r>
    </w:p>
    <w:p w14:paraId="434DF71E" w14:textId="77777777" w:rsidR="00916A7C" w:rsidRPr="004462F5" w:rsidRDefault="00916A7C" w:rsidP="009A4C56">
      <w:pPr>
        <w:pStyle w:val="ListParagraph"/>
        <w:spacing w:after="120"/>
        <w:ind w:left="540"/>
        <w:contextualSpacing w:val="0"/>
        <w:rPr>
          <w:i/>
          <w:szCs w:val="22"/>
        </w:rPr>
      </w:pPr>
      <w:r w:rsidRPr="004462F5">
        <w:rPr>
          <w:i/>
          <w:szCs w:val="22"/>
        </w:rPr>
        <w:t xml:space="preserve">Usted debe informar inmediatamente a su </w:t>
      </w:r>
      <w:r>
        <w:rPr>
          <w:i/>
          <w:szCs w:val="22"/>
        </w:rPr>
        <w:t>administrador del caso</w:t>
      </w:r>
      <w:r w:rsidRPr="004462F5">
        <w:rPr>
          <w:i/>
          <w:szCs w:val="22"/>
        </w:rPr>
        <w:t xml:space="preserve"> de cualquier cambio de domicilio, de empleo o de número(s) de teléfono.</w:t>
      </w:r>
    </w:p>
    <w:p w14:paraId="210E0C79" w14:textId="77777777" w:rsidR="00916A7C" w:rsidRPr="004462F5" w:rsidRDefault="00916A7C" w:rsidP="002E7B71">
      <w:pPr>
        <w:pStyle w:val="ListParagraph"/>
        <w:numPr>
          <w:ilvl w:val="0"/>
          <w:numId w:val="1"/>
        </w:numPr>
        <w:spacing w:after="60"/>
        <w:ind w:left="540"/>
        <w:contextualSpacing w:val="0"/>
        <w:rPr>
          <w:szCs w:val="22"/>
        </w:rPr>
      </w:pPr>
      <w:proofErr w:type="spellStart"/>
      <w:r w:rsidRPr="004462F5">
        <w:rPr>
          <w:szCs w:val="22"/>
        </w:rPr>
        <w:t>When</w:t>
      </w:r>
      <w:proofErr w:type="spellEnd"/>
      <w:r w:rsidRPr="004462F5">
        <w:rPr>
          <w:szCs w:val="22"/>
        </w:rPr>
        <w:t xml:space="preserve"> </w:t>
      </w:r>
      <w:proofErr w:type="spellStart"/>
      <w:r w:rsidRPr="004462F5">
        <w:rPr>
          <w:szCs w:val="22"/>
        </w:rPr>
        <w:t>notified</w:t>
      </w:r>
      <w:proofErr w:type="spellEnd"/>
      <w:r w:rsidRPr="004462F5">
        <w:rPr>
          <w:szCs w:val="22"/>
        </w:rPr>
        <w:t xml:space="preserve"> </w:t>
      </w:r>
      <w:proofErr w:type="spellStart"/>
      <w:r w:rsidRPr="004462F5">
        <w:rPr>
          <w:szCs w:val="22"/>
        </w:rPr>
        <w:t>to</w:t>
      </w:r>
      <w:proofErr w:type="spellEnd"/>
      <w:r w:rsidRPr="004462F5">
        <w:rPr>
          <w:szCs w:val="22"/>
        </w:rPr>
        <w:t xml:space="preserve"> </w:t>
      </w:r>
      <w:proofErr w:type="spellStart"/>
      <w:r w:rsidRPr="004462F5">
        <w:rPr>
          <w:szCs w:val="22"/>
        </w:rPr>
        <w:t>report</w:t>
      </w:r>
      <w:proofErr w:type="spellEnd"/>
      <w:r w:rsidRPr="004462F5">
        <w:rPr>
          <w:szCs w:val="22"/>
        </w:rPr>
        <w:t xml:space="preserve"> </w:t>
      </w:r>
      <w:proofErr w:type="spellStart"/>
      <w:r w:rsidRPr="004462F5">
        <w:rPr>
          <w:szCs w:val="22"/>
        </w:rPr>
        <w:t>for</w:t>
      </w:r>
      <w:proofErr w:type="spellEnd"/>
      <w:r w:rsidRPr="004462F5">
        <w:rPr>
          <w:szCs w:val="22"/>
        </w:rPr>
        <w:t xml:space="preserve"> </w:t>
      </w:r>
      <w:proofErr w:type="spellStart"/>
      <w:r w:rsidRPr="004462F5">
        <w:rPr>
          <w:szCs w:val="22"/>
        </w:rPr>
        <w:t>testing</w:t>
      </w:r>
      <w:proofErr w:type="spellEnd"/>
      <w:r w:rsidRPr="004462F5">
        <w:rPr>
          <w:szCs w:val="22"/>
        </w:rPr>
        <w:t xml:space="preserve">, </w:t>
      </w:r>
      <w:proofErr w:type="spellStart"/>
      <w:r w:rsidRPr="004462F5">
        <w:rPr>
          <w:szCs w:val="22"/>
        </w:rPr>
        <w:t>you</w:t>
      </w:r>
      <w:proofErr w:type="spellEnd"/>
      <w:r w:rsidRPr="004462F5">
        <w:rPr>
          <w:szCs w:val="22"/>
        </w:rPr>
        <w:t xml:space="preserve"> </w:t>
      </w:r>
      <w:proofErr w:type="spellStart"/>
      <w:r w:rsidRPr="004462F5">
        <w:rPr>
          <w:szCs w:val="22"/>
        </w:rPr>
        <w:t>must</w:t>
      </w:r>
      <w:proofErr w:type="spellEnd"/>
      <w:r w:rsidRPr="004462F5">
        <w:rPr>
          <w:szCs w:val="22"/>
        </w:rPr>
        <w:t xml:space="preserve"> </w:t>
      </w:r>
      <w:proofErr w:type="spellStart"/>
      <w:r w:rsidRPr="004462F5">
        <w:rPr>
          <w:szCs w:val="22"/>
        </w:rPr>
        <w:t>report</w:t>
      </w:r>
      <w:proofErr w:type="spellEnd"/>
      <w:r w:rsidRPr="004462F5">
        <w:rPr>
          <w:szCs w:val="22"/>
        </w:rPr>
        <w:t xml:space="preserve"> </w:t>
      </w:r>
      <w:proofErr w:type="spellStart"/>
      <w:r w:rsidRPr="004462F5">
        <w:rPr>
          <w:szCs w:val="22"/>
        </w:rPr>
        <w:t>on</w:t>
      </w:r>
      <w:proofErr w:type="spellEnd"/>
      <w:r w:rsidRPr="004462F5">
        <w:rPr>
          <w:szCs w:val="22"/>
        </w:rPr>
        <w:t xml:space="preserve"> </w:t>
      </w:r>
      <w:proofErr w:type="spellStart"/>
      <w:r w:rsidRPr="004462F5">
        <w:rPr>
          <w:szCs w:val="22"/>
        </w:rPr>
        <w:t>the</w:t>
      </w:r>
      <w:proofErr w:type="spellEnd"/>
      <w:r w:rsidRPr="004462F5">
        <w:rPr>
          <w:szCs w:val="22"/>
        </w:rPr>
        <w:t xml:space="preserve"> </w:t>
      </w:r>
      <w:proofErr w:type="spellStart"/>
      <w:r w:rsidRPr="004462F5">
        <w:rPr>
          <w:szCs w:val="22"/>
        </w:rPr>
        <w:t>day</w:t>
      </w:r>
      <w:proofErr w:type="spellEnd"/>
      <w:r w:rsidRPr="004462F5">
        <w:rPr>
          <w:szCs w:val="22"/>
        </w:rPr>
        <w:t xml:space="preserve"> </w:t>
      </w:r>
      <w:proofErr w:type="spellStart"/>
      <w:r w:rsidRPr="004462F5">
        <w:rPr>
          <w:szCs w:val="22"/>
        </w:rPr>
        <w:t>indicated</w:t>
      </w:r>
      <w:proofErr w:type="spellEnd"/>
      <w:r w:rsidRPr="004462F5">
        <w:rPr>
          <w:szCs w:val="22"/>
        </w:rPr>
        <w:t xml:space="preserve">.  </w:t>
      </w:r>
      <w:proofErr w:type="spellStart"/>
      <w:r w:rsidRPr="004462F5">
        <w:rPr>
          <w:szCs w:val="22"/>
        </w:rPr>
        <w:t>Testing</w:t>
      </w:r>
      <w:proofErr w:type="spellEnd"/>
      <w:r w:rsidRPr="004462F5">
        <w:rPr>
          <w:szCs w:val="22"/>
        </w:rPr>
        <w:t xml:space="preserve"> </w:t>
      </w:r>
      <w:proofErr w:type="spellStart"/>
      <w:r w:rsidRPr="004462F5">
        <w:rPr>
          <w:szCs w:val="22"/>
        </w:rPr>
        <w:t>may</w:t>
      </w:r>
      <w:proofErr w:type="spellEnd"/>
      <w:r w:rsidRPr="004462F5">
        <w:rPr>
          <w:szCs w:val="22"/>
        </w:rPr>
        <w:t xml:space="preserve"> be </w:t>
      </w:r>
      <w:proofErr w:type="spellStart"/>
      <w:r w:rsidRPr="004462F5">
        <w:rPr>
          <w:szCs w:val="22"/>
        </w:rPr>
        <w:t>required</w:t>
      </w:r>
      <w:proofErr w:type="spellEnd"/>
      <w:r w:rsidRPr="004462F5">
        <w:rPr>
          <w:szCs w:val="22"/>
        </w:rPr>
        <w:t xml:space="preserve"> </w:t>
      </w:r>
      <w:proofErr w:type="spellStart"/>
      <w:r w:rsidRPr="004462F5">
        <w:rPr>
          <w:szCs w:val="22"/>
        </w:rPr>
        <w:t>on</w:t>
      </w:r>
      <w:proofErr w:type="spellEnd"/>
      <w:r w:rsidRPr="004462F5">
        <w:rPr>
          <w:szCs w:val="22"/>
        </w:rPr>
        <w:t xml:space="preserve"> </w:t>
      </w:r>
      <w:proofErr w:type="spellStart"/>
      <w:r w:rsidRPr="004462F5">
        <w:rPr>
          <w:szCs w:val="22"/>
        </w:rPr>
        <w:t>any</w:t>
      </w:r>
      <w:proofErr w:type="spellEnd"/>
      <w:r w:rsidRPr="004462F5">
        <w:rPr>
          <w:szCs w:val="22"/>
        </w:rPr>
        <w:t xml:space="preserve"> </w:t>
      </w:r>
      <w:proofErr w:type="spellStart"/>
      <w:r w:rsidRPr="004462F5">
        <w:rPr>
          <w:szCs w:val="22"/>
        </w:rPr>
        <w:t>day</w:t>
      </w:r>
      <w:proofErr w:type="spellEnd"/>
      <w:r w:rsidRPr="004462F5">
        <w:rPr>
          <w:szCs w:val="22"/>
        </w:rPr>
        <w:t xml:space="preserve"> </w:t>
      </w:r>
      <w:proofErr w:type="spellStart"/>
      <w:r w:rsidRPr="004462F5">
        <w:rPr>
          <w:szCs w:val="22"/>
        </w:rPr>
        <w:t>of</w:t>
      </w:r>
      <w:proofErr w:type="spellEnd"/>
      <w:r w:rsidRPr="004462F5">
        <w:rPr>
          <w:szCs w:val="22"/>
        </w:rPr>
        <w:t xml:space="preserve"> </w:t>
      </w:r>
      <w:proofErr w:type="spellStart"/>
      <w:r w:rsidRPr="004462F5">
        <w:rPr>
          <w:szCs w:val="22"/>
        </w:rPr>
        <w:t>the</w:t>
      </w:r>
      <w:proofErr w:type="spellEnd"/>
      <w:r w:rsidRPr="004462F5">
        <w:rPr>
          <w:szCs w:val="22"/>
        </w:rPr>
        <w:t xml:space="preserve"> </w:t>
      </w:r>
      <w:proofErr w:type="spellStart"/>
      <w:r w:rsidRPr="004462F5">
        <w:rPr>
          <w:szCs w:val="22"/>
        </w:rPr>
        <w:t>week</w:t>
      </w:r>
      <w:proofErr w:type="spellEnd"/>
      <w:r w:rsidRPr="004462F5">
        <w:rPr>
          <w:szCs w:val="22"/>
        </w:rPr>
        <w:t>.</w:t>
      </w:r>
    </w:p>
    <w:p w14:paraId="330137E1" w14:textId="77777777" w:rsidR="00916A7C" w:rsidRPr="004462F5" w:rsidRDefault="00916A7C" w:rsidP="009A4C56">
      <w:pPr>
        <w:pStyle w:val="ListParagraph"/>
        <w:spacing w:after="120"/>
        <w:ind w:left="540"/>
        <w:contextualSpacing w:val="0"/>
        <w:rPr>
          <w:i/>
          <w:szCs w:val="22"/>
        </w:rPr>
      </w:pPr>
      <w:r w:rsidRPr="004462F5">
        <w:rPr>
          <w:i/>
          <w:szCs w:val="22"/>
        </w:rPr>
        <w:t>Cuando se le avisa a usted que debe presentarse para una prueba, tiene que presentarse en el día indicado.  Se pueden requerir los análisis cualquier día de la semana.</w:t>
      </w:r>
    </w:p>
    <w:p w14:paraId="50C975E0" w14:textId="77777777" w:rsidR="00916A7C" w:rsidRPr="004462F5" w:rsidRDefault="00916A7C" w:rsidP="002E7B71">
      <w:pPr>
        <w:pStyle w:val="ListParagraph"/>
        <w:numPr>
          <w:ilvl w:val="0"/>
          <w:numId w:val="1"/>
        </w:numPr>
        <w:spacing w:after="60"/>
        <w:ind w:left="540"/>
        <w:contextualSpacing w:val="0"/>
        <w:rPr>
          <w:szCs w:val="22"/>
        </w:rPr>
      </w:pPr>
      <w:r w:rsidRPr="004462F5">
        <w:rPr>
          <w:szCs w:val="22"/>
        </w:rPr>
        <w:t xml:space="preserve">Following </w:t>
      </w:r>
      <w:proofErr w:type="spellStart"/>
      <w:r w:rsidRPr="004462F5">
        <w:rPr>
          <w:szCs w:val="22"/>
        </w:rPr>
        <w:t>notification</w:t>
      </w:r>
      <w:proofErr w:type="spellEnd"/>
      <w:r w:rsidRPr="004462F5">
        <w:rPr>
          <w:szCs w:val="22"/>
        </w:rPr>
        <w:t xml:space="preserve">, </w:t>
      </w:r>
      <w:proofErr w:type="spellStart"/>
      <w:r w:rsidRPr="004462F5">
        <w:rPr>
          <w:szCs w:val="22"/>
        </w:rPr>
        <w:t>failure</w:t>
      </w:r>
      <w:proofErr w:type="spellEnd"/>
      <w:r w:rsidRPr="004462F5">
        <w:rPr>
          <w:szCs w:val="22"/>
        </w:rPr>
        <w:t xml:space="preserve"> </w:t>
      </w:r>
      <w:proofErr w:type="spellStart"/>
      <w:r w:rsidRPr="004462F5">
        <w:rPr>
          <w:szCs w:val="22"/>
        </w:rPr>
        <w:t>to</w:t>
      </w:r>
      <w:proofErr w:type="spellEnd"/>
      <w:r w:rsidRPr="004462F5">
        <w:rPr>
          <w:szCs w:val="22"/>
        </w:rPr>
        <w:t xml:space="preserve"> </w:t>
      </w:r>
      <w:proofErr w:type="spellStart"/>
      <w:r w:rsidRPr="004462F5">
        <w:rPr>
          <w:szCs w:val="22"/>
        </w:rPr>
        <w:t>report</w:t>
      </w:r>
      <w:proofErr w:type="spellEnd"/>
      <w:r w:rsidRPr="004462F5">
        <w:rPr>
          <w:szCs w:val="22"/>
        </w:rPr>
        <w:t xml:space="preserve"> </w:t>
      </w:r>
      <w:proofErr w:type="spellStart"/>
      <w:r w:rsidRPr="004462F5">
        <w:rPr>
          <w:szCs w:val="22"/>
        </w:rPr>
        <w:t>for</w:t>
      </w:r>
      <w:proofErr w:type="spellEnd"/>
      <w:r w:rsidRPr="004462F5">
        <w:rPr>
          <w:szCs w:val="22"/>
        </w:rPr>
        <w:t xml:space="preserve"> </w:t>
      </w:r>
      <w:proofErr w:type="spellStart"/>
      <w:r w:rsidRPr="004462F5">
        <w:rPr>
          <w:szCs w:val="22"/>
        </w:rPr>
        <w:t>testing</w:t>
      </w:r>
      <w:proofErr w:type="spellEnd"/>
      <w:r w:rsidRPr="004462F5">
        <w:rPr>
          <w:szCs w:val="22"/>
        </w:rPr>
        <w:t xml:space="preserve"> </w:t>
      </w:r>
      <w:proofErr w:type="spellStart"/>
      <w:r w:rsidRPr="004462F5">
        <w:rPr>
          <w:szCs w:val="22"/>
        </w:rPr>
        <w:t>may</w:t>
      </w:r>
      <w:proofErr w:type="spellEnd"/>
      <w:r w:rsidRPr="004462F5">
        <w:rPr>
          <w:szCs w:val="22"/>
        </w:rPr>
        <w:t xml:space="preserve"> </w:t>
      </w:r>
      <w:proofErr w:type="spellStart"/>
      <w:r w:rsidRPr="004462F5">
        <w:rPr>
          <w:szCs w:val="22"/>
        </w:rPr>
        <w:t>result</w:t>
      </w:r>
      <w:proofErr w:type="spellEnd"/>
      <w:r w:rsidRPr="004462F5">
        <w:rPr>
          <w:szCs w:val="22"/>
        </w:rPr>
        <w:t xml:space="preserve"> in a </w:t>
      </w:r>
      <w:proofErr w:type="spellStart"/>
      <w:r w:rsidRPr="004462F5">
        <w:rPr>
          <w:szCs w:val="22"/>
        </w:rPr>
        <w:t>violation</w:t>
      </w:r>
      <w:proofErr w:type="spellEnd"/>
      <w:r w:rsidRPr="004462F5">
        <w:rPr>
          <w:szCs w:val="22"/>
        </w:rPr>
        <w:t xml:space="preserve"> </w:t>
      </w:r>
      <w:proofErr w:type="spellStart"/>
      <w:r w:rsidRPr="004462F5">
        <w:rPr>
          <w:szCs w:val="22"/>
        </w:rPr>
        <w:t>of</w:t>
      </w:r>
      <w:proofErr w:type="spellEnd"/>
      <w:r w:rsidRPr="004462F5">
        <w:rPr>
          <w:szCs w:val="22"/>
        </w:rPr>
        <w:t xml:space="preserve"> </w:t>
      </w:r>
      <w:proofErr w:type="spellStart"/>
      <w:r w:rsidRPr="004462F5">
        <w:rPr>
          <w:szCs w:val="22"/>
        </w:rPr>
        <w:t>your</w:t>
      </w:r>
      <w:proofErr w:type="spellEnd"/>
      <w:r w:rsidRPr="004462F5">
        <w:rPr>
          <w:szCs w:val="22"/>
        </w:rPr>
        <w:t xml:space="preserve"> </w:t>
      </w:r>
      <w:proofErr w:type="spellStart"/>
      <w:r w:rsidRPr="004462F5">
        <w:rPr>
          <w:szCs w:val="22"/>
        </w:rPr>
        <w:t>community</w:t>
      </w:r>
      <w:proofErr w:type="spellEnd"/>
      <w:r w:rsidRPr="004462F5">
        <w:rPr>
          <w:szCs w:val="22"/>
        </w:rPr>
        <w:t xml:space="preserve"> </w:t>
      </w:r>
      <w:proofErr w:type="spellStart"/>
      <w:r w:rsidRPr="004462F5">
        <w:rPr>
          <w:szCs w:val="22"/>
        </w:rPr>
        <w:t>custody</w:t>
      </w:r>
      <w:proofErr w:type="spellEnd"/>
      <w:r w:rsidRPr="004462F5">
        <w:rPr>
          <w:szCs w:val="22"/>
        </w:rPr>
        <w:t>.</w:t>
      </w:r>
    </w:p>
    <w:p w14:paraId="5BBBE29F" w14:textId="77777777" w:rsidR="00916A7C" w:rsidRPr="004462F5" w:rsidRDefault="00916A7C" w:rsidP="009A4C56">
      <w:pPr>
        <w:pStyle w:val="ListParagraph"/>
        <w:spacing w:after="120"/>
        <w:ind w:left="540"/>
        <w:contextualSpacing w:val="0"/>
        <w:rPr>
          <w:i/>
          <w:szCs w:val="22"/>
        </w:rPr>
      </w:pPr>
      <w:r w:rsidRPr="004462F5">
        <w:rPr>
          <w:i/>
          <w:szCs w:val="22"/>
        </w:rPr>
        <w:t>Después de ser notificado, si usted no se presenta para la prueba podrá resultar en una violación de su custodia en la comunidad.</w:t>
      </w:r>
    </w:p>
    <w:p w14:paraId="51F1DC35" w14:textId="77777777" w:rsidR="00916A7C" w:rsidRDefault="00916A7C" w:rsidP="002E7B71">
      <w:pPr>
        <w:pStyle w:val="ListParagraph"/>
        <w:numPr>
          <w:ilvl w:val="0"/>
          <w:numId w:val="1"/>
        </w:numPr>
        <w:spacing w:after="60"/>
        <w:ind w:left="540"/>
        <w:contextualSpacing w:val="0"/>
        <w:rPr>
          <w:szCs w:val="22"/>
        </w:rPr>
      </w:pPr>
      <w:proofErr w:type="spellStart"/>
      <w:r w:rsidRPr="004462F5">
        <w:rPr>
          <w:szCs w:val="22"/>
        </w:rPr>
        <w:t>Before</w:t>
      </w:r>
      <w:proofErr w:type="spellEnd"/>
      <w:r w:rsidRPr="004462F5">
        <w:rPr>
          <w:szCs w:val="22"/>
        </w:rPr>
        <w:t xml:space="preserve"> </w:t>
      </w:r>
      <w:proofErr w:type="spellStart"/>
      <w:r w:rsidRPr="004462F5">
        <w:rPr>
          <w:szCs w:val="22"/>
        </w:rPr>
        <w:t>testing</w:t>
      </w:r>
      <w:proofErr w:type="spellEnd"/>
      <w:r w:rsidRPr="004462F5">
        <w:rPr>
          <w:szCs w:val="22"/>
        </w:rPr>
        <w:t xml:space="preserve">, </w:t>
      </w:r>
      <w:proofErr w:type="spellStart"/>
      <w:r w:rsidRPr="004462F5">
        <w:rPr>
          <w:szCs w:val="22"/>
        </w:rPr>
        <w:t>you</w:t>
      </w:r>
      <w:proofErr w:type="spellEnd"/>
      <w:r w:rsidRPr="004462F5">
        <w:rPr>
          <w:szCs w:val="22"/>
        </w:rPr>
        <w:t xml:space="preserve"> </w:t>
      </w:r>
      <w:proofErr w:type="spellStart"/>
      <w:r w:rsidRPr="004462F5">
        <w:rPr>
          <w:szCs w:val="22"/>
        </w:rPr>
        <w:t>must</w:t>
      </w:r>
      <w:proofErr w:type="spellEnd"/>
      <w:r w:rsidRPr="004462F5">
        <w:rPr>
          <w:szCs w:val="22"/>
        </w:rPr>
        <w:t xml:space="preserve"> </w:t>
      </w:r>
      <w:proofErr w:type="spellStart"/>
      <w:r w:rsidRPr="004462F5">
        <w:rPr>
          <w:szCs w:val="22"/>
        </w:rPr>
        <w:t>advise</w:t>
      </w:r>
      <w:proofErr w:type="spellEnd"/>
      <w:r w:rsidRPr="004462F5">
        <w:rPr>
          <w:szCs w:val="22"/>
        </w:rPr>
        <w:t xml:space="preserve"> </w:t>
      </w:r>
      <w:proofErr w:type="spellStart"/>
      <w:r w:rsidRPr="004462F5">
        <w:rPr>
          <w:szCs w:val="22"/>
        </w:rPr>
        <w:t>the</w:t>
      </w:r>
      <w:proofErr w:type="spellEnd"/>
      <w:r w:rsidRPr="004462F5">
        <w:rPr>
          <w:szCs w:val="22"/>
        </w:rPr>
        <w:t xml:space="preserve"> </w:t>
      </w:r>
      <w:r>
        <w:rPr>
          <w:szCs w:val="22"/>
        </w:rPr>
        <w:t xml:space="preserve">case </w:t>
      </w:r>
      <w:proofErr w:type="gramStart"/>
      <w:r>
        <w:rPr>
          <w:szCs w:val="22"/>
        </w:rPr>
        <w:t>manager</w:t>
      </w:r>
      <w:proofErr w:type="gramEnd"/>
      <w:r w:rsidRPr="004462F5">
        <w:rPr>
          <w:szCs w:val="22"/>
        </w:rPr>
        <w:t xml:space="preserve"> </w:t>
      </w:r>
      <w:proofErr w:type="spellStart"/>
      <w:r w:rsidRPr="004462F5">
        <w:rPr>
          <w:szCs w:val="22"/>
        </w:rPr>
        <w:t>of</w:t>
      </w:r>
      <w:proofErr w:type="spellEnd"/>
      <w:r w:rsidRPr="004462F5">
        <w:rPr>
          <w:szCs w:val="22"/>
        </w:rPr>
        <w:t xml:space="preserve"> </w:t>
      </w:r>
      <w:proofErr w:type="spellStart"/>
      <w:r w:rsidRPr="004462F5">
        <w:rPr>
          <w:szCs w:val="22"/>
        </w:rPr>
        <w:t>any</w:t>
      </w:r>
      <w:proofErr w:type="spellEnd"/>
      <w:r w:rsidRPr="004462F5">
        <w:rPr>
          <w:szCs w:val="22"/>
        </w:rPr>
        <w:t xml:space="preserve"> </w:t>
      </w:r>
      <w:proofErr w:type="spellStart"/>
      <w:r w:rsidRPr="004462F5">
        <w:rPr>
          <w:szCs w:val="22"/>
        </w:rPr>
        <w:t>drugs</w:t>
      </w:r>
      <w:proofErr w:type="spellEnd"/>
      <w:r w:rsidRPr="004462F5">
        <w:rPr>
          <w:szCs w:val="22"/>
        </w:rPr>
        <w:t xml:space="preserve">, alcohol, </w:t>
      </w:r>
      <w:proofErr w:type="spellStart"/>
      <w:r w:rsidRPr="004462F5">
        <w:rPr>
          <w:szCs w:val="22"/>
        </w:rPr>
        <w:t>narcotics</w:t>
      </w:r>
      <w:proofErr w:type="spellEnd"/>
      <w:r w:rsidRPr="004462F5">
        <w:rPr>
          <w:szCs w:val="22"/>
        </w:rPr>
        <w:t xml:space="preserve">, </w:t>
      </w:r>
      <w:proofErr w:type="spellStart"/>
      <w:r w:rsidRPr="004462F5">
        <w:rPr>
          <w:szCs w:val="22"/>
        </w:rPr>
        <w:t>or</w:t>
      </w:r>
      <w:proofErr w:type="spellEnd"/>
      <w:r w:rsidRPr="004462F5">
        <w:rPr>
          <w:szCs w:val="22"/>
        </w:rPr>
        <w:t xml:space="preserve"> </w:t>
      </w:r>
      <w:proofErr w:type="spellStart"/>
      <w:r w:rsidRPr="004462F5">
        <w:rPr>
          <w:szCs w:val="22"/>
        </w:rPr>
        <w:t>medication</w:t>
      </w:r>
      <w:proofErr w:type="spellEnd"/>
      <w:r w:rsidRPr="004462F5">
        <w:rPr>
          <w:szCs w:val="22"/>
        </w:rPr>
        <w:t xml:space="preserve"> </w:t>
      </w:r>
      <w:proofErr w:type="spellStart"/>
      <w:r w:rsidRPr="004462F5">
        <w:rPr>
          <w:szCs w:val="22"/>
        </w:rPr>
        <w:t>that</w:t>
      </w:r>
      <w:proofErr w:type="spellEnd"/>
      <w:r w:rsidRPr="004462F5">
        <w:rPr>
          <w:szCs w:val="22"/>
        </w:rPr>
        <w:t xml:space="preserve"> </w:t>
      </w:r>
      <w:proofErr w:type="spellStart"/>
      <w:r w:rsidRPr="004462F5">
        <w:rPr>
          <w:szCs w:val="22"/>
        </w:rPr>
        <w:t>you</w:t>
      </w:r>
      <w:proofErr w:type="spellEnd"/>
      <w:r w:rsidRPr="004462F5">
        <w:rPr>
          <w:szCs w:val="22"/>
        </w:rPr>
        <w:t xml:space="preserve"> are </w:t>
      </w:r>
      <w:proofErr w:type="spellStart"/>
      <w:r w:rsidRPr="004462F5">
        <w:rPr>
          <w:szCs w:val="22"/>
        </w:rPr>
        <w:t>taking</w:t>
      </w:r>
      <w:proofErr w:type="spellEnd"/>
      <w:r w:rsidRPr="004462F5">
        <w:rPr>
          <w:szCs w:val="22"/>
        </w:rPr>
        <w:t xml:space="preserve">, </w:t>
      </w:r>
      <w:proofErr w:type="spellStart"/>
      <w:r w:rsidRPr="004462F5">
        <w:rPr>
          <w:szCs w:val="22"/>
        </w:rPr>
        <w:t>whether</w:t>
      </w:r>
      <w:proofErr w:type="spellEnd"/>
      <w:r w:rsidRPr="004462F5">
        <w:rPr>
          <w:szCs w:val="22"/>
        </w:rPr>
        <w:t xml:space="preserve"> </w:t>
      </w:r>
      <w:proofErr w:type="spellStart"/>
      <w:r w:rsidRPr="004462F5">
        <w:rPr>
          <w:szCs w:val="22"/>
        </w:rPr>
        <w:t>prescribed</w:t>
      </w:r>
      <w:proofErr w:type="spellEnd"/>
      <w:r w:rsidRPr="004462F5">
        <w:rPr>
          <w:szCs w:val="22"/>
        </w:rPr>
        <w:t xml:space="preserve"> </w:t>
      </w:r>
      <w:proofErr w:type="spellStart"/>
      <w:r w:rsidRPr="004462F5">
        <w:rPr>
          <w:szCs w:val="22"/>
        </w:rPr>
        <w:t>or</w:t>
      </w:r>
      <w:proofErr w:type="spellEnd"/>
      <w:r w:rsidRPr="004462F5">
        <w:rPr>
          <w:szCs w:val="22"/>
        </w:rPr>
        <w:t xml:space="preserve"> </w:t>
      </w:r>
      <w:proofErr w:type="spellStart"/>
      <w:r w:rsidRPr="004462F5">
        <w:rPr>
          <w:szCs w:val="22"/>
        </w:rPr>
        <w:t>not</w:t>
      </w:r>
      <w:proofErr w:type="spellEnd"/>
      <w:r w:rsidRPr="004462F5">
        <w:rPr>
          <w:szCs w:val="22"/>
        </w:rPr>
        <w:t xml:space="preserve">.  </w:t>
      </w:r>
      <w:proofErr w:type="spellStart"/>
      <w:r w:rsidRPr="004462F5">
        <w:rPr>
          <w:szCs w:val="22"/>
        </w:rPr>
        <w:t>Any</w:t>
      </w:r>
      <w:proofErr w:type="spellEnd"/>
      <w:r w:rsidRPr="004462F5">
        <w:rPr>
          <w:szCs w:val="22"/>
        </w:rPr>
        <w:t xml:space="preserve"> </w:t>
      </w:r>
      <w:proofErr w:type="spellStart"/>
      <w:r w:rsidRPr="004462F5">
        <w:rPr>
          <w:szCs w:val="22"/>
        </w:rPr>
        <w:t>prescribed</w:t>
      </w:r>
      <w:proofErr w:type="spellEnd"/>
      <w:r w:rsidRPr="009D2FC7">
        <w:rPr>
          <w:szCs w:val="22"/>
        </w:rPr>
        <w:t xml:space="preserve"> medicines </w:t>
      </w:r>
      <w:proofErr w:type="spellStart"/>
      <w:r w:rsidRPr="009D2FC7">
        <w:rPr>
          <w:szCs w:val="22"/>
        </w:rPr>
        <w:t>will</w:t>
      </w:r>
      <w:proofErr w:type="spellEnd"/>
      <w:r w:rsidRPr="009D2FC7">
        <w:rPr>
          <w:szCs w:val="22"/>
        </w:rPr>
        <w:t xml:space="preserve"> </w:t>
      </w:r>
      <w:proofErr w:type="spellStart"/>
      <w:r w:rsidRPr="009D2FC7">
        <w:rPr>
          <w:szCs w:val="22"/>
        </w:rPr>
        <w:t>require</w:t>
      </w:r>
      <w:proofErr w:type="spellEnd"/>
      <w:r w:rsidRPr="009D2FC7">
        <w:rPr>
          <w:szCs w:val="22"/>
        </w:rPr>
        <w:t xml:space="preserve"> </w:t>
      </w:r>
      <w:proofErr w:type="spellStart"/>
      <w:r w:rsidRPr="009D2FC7">
        <w:rPr>
          <w:szCs w:val="22"/>
        </w:rPr>
        <w:t>written</w:t>
      </w:r>
      <w:proofErr w:type="spellEnd"/>
      <w:r w:rsidRPr="009D2FC7">
        <w:rPr>
          <w:szCs w:val="22"/>
        </w:rPr>
        <w:t xml:space="preserve"> </w:t>
      </w:r>
      <w:proofErr w:type="spellStart"/>
      <w:r w:rsidRPr="009D2FC7">
        <w:rPr>
          <w:szCs w:val="22"/>
        </w:rPr>
        <w:t>verification</w:t>
      </w:r>
      <w:proofErr w:type="spellEnd"/>
      <w:r w:rsidRPr="009D2FC7">
        <w:rPr>
          <w:szCs w:val="22"/>
        </w:rPr>
        <w:t xml:space="preserve"> </w:t>
      </w:r>
      <w:proofErr w:type="spellStart"/>
      <w:r w:rsidRPr="009D2FC7">
        <w:rPr>
          <w:szCs w:val="22"/>
        </w:rPr>
        <w:t>from</w:t>
      </w:r>
      <w:proofErr w:type="spellEnd"/>
      <w:r w:rsidRPr="009D2FC7">
        <w:rPr>
          <w:szCs w:val="22"/>
        </w:rPr>
        <w:t xml:space="preserve"> </w:t>
      </w:r>
      <w:proofErr w:type="spellStart"/>
      <w:r w:rsidRPr="009D2FC7">
        <w:rPr>
          <w:szCs w:val="22"/>
        </w:rPr>
        <w:t>your</w:t>
      </w:r>
      <w:proofErr w:type="spellEnd"/>
      <w:r w:rsidRPr="009D2FC7">
        <w:rPr>
          <w:szCs w:val="22"/>
        </w:rPr>
        <w:t xml:space="preserve"> doctor prior </w:t>
      </w:r>
      <w:proofErr w:type="spellStart"/>
      <w:r w:rsidRPr="009D2FC7">
        <w:rPr>
          <w:szCs w:val="22"/>
        </w:rPr>
        <w:t>to</w:t>
      </w:r>
      <w:proofErr w:type="spellEnd"/>
      <w:r w:rsidRPr="009D2FC7">
        <w:rPr>
          <w:szCs w:val="22"/>
        </w:rPr>
        <w:t xml:space="preserve"> </w:t>
      </w:r>
      <w:proofErr w:type="spellStart"/>
      <w:r w:rsidRPr="009D2FC7">
        <w:rPr>
          <w:szCs w:val="22"/>
        </w:rPr>
        <w:t>testing</w:t>
      </w:r>
      <w:proofErr w:type="spellEnd"/>
      <w:r w:rsidRPr="009D2FC7">
        <w:rPr>
          <w:szCs w:val="22"/>
        </w:rPr>
        <w:t>.</w:t>
      </w:r>
    </w:p>
    <w:p w14:paraId="4699AD0D" w14:textId="77777777" w:rsidR="00916A7C" w:rsidRPr="004462F5" w:rsidRDefault="00916A7C" w:rsidP="009A4C56">
      <w:pPr>
        <w:pStyle w:val="ListParagraph"/>
        <w:spacing w:after="120"/>
        <w:ind w:left="540"/>
        <w:contextualSpacing w:val="0"/>
        <w:rPr>
          <w:i/>
        </w:rPr>
      </w:pPr>
      <w:r w:rsidRPr="00B52596">
        <w:rPr>
          <w:i/>
        </w:rPr>
        <w:t xml:space="preserve">Antes de someterse </w:t>
      </w:r>
      <w:r w:rsidRPr="004462F5">
        <w:rPr>
          <w:i/>
        </w:rPr>
        <w:t xml:space="preserve">a una prueba, usted debe avisar a su </w:t>
      </w:r>
      <w:r>
        <w:rPr>
          <w:i/>
        </w:rPr>
        <w:t>administrador del caso</w:t>
      </w:r>
      <w:r w:rsidRPr="004462F5">
        <w:rPr>
          <w:i/>
        </w:rPr>
        <w:t xml:space="preserve"> de cualquier droga, alcohol, narcótico o medicamento que esté tomando, ya sea recetado o no.  Cualquier medicamento recetado requerirá la verificación escrita de su médico antes de la prueba.</w:t>
      </w:r>
    </w:p>
    <w:p w14:paraId="1090B6B9" w14:textId="77777777" w:rsidR="00916A7C" w:rsidRPr="004462F5" w:rsidRDefault="00916A7C" w:rsidP="002E7B71">
      <w:pPr>
        <w:pStyle w:val="ListParagraph"/>
        <w:numPr>
          <w:ilvl w:val="0"/>
          <w:numId w:val="1"/>
        </w:numPr>
        <w:ind w:left="540"/>
        <w:contextualSpacing w:val="0"/>
        <w:rPr>
          <w:szCs w:val="22"/>
        </w:rPr>
      </w:pPr>
      <w:proofErr w:type="spellStart"/>
      <w:r w:rsidRPr="004462F5">
        <w:rPr>
          <w:szCs w:val="22"/>
        </w:rPr>
        <w:t>You</w:t>
      </w:r>
      <w:proofErr w:type="spellEnd"/>
      <w:r w:rsidRPr="004462F5">
        <w:rPr>
          <w:szCs w:val="22"/>
        </w:rPr>
        <w:t xml:space="preserve"> </w:t>
      </w:r>
      <w:proofErr w:type="spellStart"/>
      <w:r w:rsidRPr="004462F5">
        <w:rPr>
          <w:szCs w:val="22"/>
        </w:rPr>
        <w:t>will</w:t>
      </w:r>
      <w:proofErr w:type="spellEnd"/>
      <w:r w:rsidRPr="004462F5">
        <w:rPr>
          <w:szCs w:val="22"/>
        </w:rPr>
        <w:t xml:space="preserve"> </w:t>
      </w:r>
      <w:proofErr w:type="spellStart"/>
      <w:r w:rsidRPr="004462F5">
        <w:rPr>
          <w:szCs w:val="22"/>
        </w:rPr>
        <w:t>not</w:t>
      </w:r>
      <w:proofErr w:type="spellEnd"/>
      <w:r w:rsidRPr="004462F5">
        <w:rPr>
          <w:szCs w:val="22"/>
        </w:rPr>
        <w:t xml:space="preserve"> </w:t>
      </w:r>
      <w:proofErr w:type="spellStart"/>
      <w:r w:rsidRPr="004462F5">
        <w:rPr>
          <w:szCs w:val="22"/>
        </w:rPr>
        <w:t>take</w:t>
      </w:r>
      <w:proofErr w:type="spellEnd"/>
      <w:r w:rsidRPr="004462F5">
        <w:rPr>
          <w:szCs w:val="22"/>
        </w:rPr>
        <w:t xml:space="preserve"> </w:t>
      </w:r>
      <w:proofErr w:type="spellStart"/>
      <w:r w:rsidRPr="004462F5">
        <w:rPr>
          <w:szCs w:val="22"/>
        </w:rPr>
        <w:t>any</w:t>
      </w:r>
      <w:proofErr w:type="spellEnd"/>
      <w:r w:rsidRPr="004462F5">
        <w:rPr>
          <w:szCs w:val="22"/>
        </w:rPr>
        <w:t xml:space="preserve"> medicines </w:t>
      </w:r>
      <w:proofErr w:type="spellStart"/>
      <w:r w:rsidRPr="004462F5">
        <w:rPr>
          <w:szCs w:val="22"/>
        </w:rPr>
        <w:t>or</w:t>
      </w:r>
      <w:proofErr w:type="spellEnd"/>
      <w:r w:rsidRPr="004462F5">
        <w:rPr>
          <w:szCs w:val="22"/>
        </w:rPr>
        <w:t xml:space="preserve"> </w:t>
      </w:r>
      <w:proofErr w:type="spellStart"/>
      <w:r w:rsidRPr="004462F5">
        <w:rPr>
          <w:szCs w:val="22"/>
        </w:rPr>
        <w:t>drugs</w:t>
      </w:r>
      <w:proofErr w:type="spellEnd"/>
      <w:r w:rsidRPr="004462F5">
        <w:rPr>
          <w:szCs w:val="22"/>
        </w:rPr>
        <w:t xml:space="preserve"> </w:t>
      </w:r>
      <w:proofErr w:type="spellStart"/>
      <w:r w:rsidRPr="004462F5">
        <w:rPr>
          <w:szCs w:val="22"/>
        </w:rPr>
        <w:t>prescribed</w:t>
      </w:r>
      <w:proofErr w:type="spellEnd"/>
      <w:r w:rsidRPr="004462F5">
        <w:rPr>
          <w:szCs w:val="22"/>
        </w:rPr>
        <w:t xml:space="preserve"> </w:t>
      </w:r>
      <w:proofErr w:type="spellStart"/>
      <w:r w:rsidRPr="004462F5">
        <w:rPr>
          <w:szCs w:val="22"/>
        </w:rPr>
        <w:t>for</w:t>
      </w:r>
      <w:proofErr w:type="spellEnd"/>
      <w:r w:rsidRPr="004462F5">
        <w:rPr>
          <w:szCs w:val="22"/>
        </w:rPr>
        <w:t xml:space="preserve"> </w:t>
      </w:r>
      <w:proofErr w:type="spellStart"/>
      <w:r w:rsidRPr="004462F5">
        <w:rPr>
          <w:szCs w:val="22"/>
        </w:rPr>
        <w:t>persons</w:t>
      </w:r>
      <w:proofErr w:type="spellEnd"/>
      <w:r w:rsidRPr="004462F5">
        <w:rPr>
          <w:szCs w:val="22"/>
        </w:rPr>
        <w:t xml:space="preserve"> </w:t>
      </w:r>
      <w:proofErr w:type="spellStart"/>
      <w:r w:rsidRPr="004462F5">
        <w:rPr>
          <w:szCs w:val="22"/>
        </w:rPr>
        <w:t>other</w:t>
      </w:r>
      <w:proofErr w:type="spellEnd"/>
      <w:r w:rsidRPr="004462F5">
        <w:rPr>
          <w:szCs w:val="22"/>
        </w:rPr>
        <w:t xml:space="preserve"> </w:t>
      </w:r>
      <w:proofErr w:type="spellStart"/>
      <w:r w:rsidRPr="004462F5">
        <w:rPr>
          <w:szCs w:val="22"/>
        </w:rPr>
        <w:t>than</w:t>
      </w:r>
      <w:proofErr w:type="spellEnd"/>
      <w:r w:rsidRPr="004462F5">
        <w:rPr>
          <w:szCs w:val="22"/>
        </w:rPr>
        <w:t xml:space="preserve"> </w:t>
      </w:r>
      <w:proofErr w:type="spellStart"/>
      <w:r w:rsidRPr="004462F5">
        <w:rPr>
          <w:szCs w:val="22"/>
        </w:rPr>
        <w:t>yourself</w:t>
      </w:r>
      <w:proofErr w:type="spellEnd"/>
      <w:r w:rsidRPr="004462F5">
        <w:rPr>
          <w:szCs w:val="22"/>
        </w:rPr>
        <w:t>.</w:t>
      </w:r>
    </w:p>
    <w:p w14:paraId="1ABE995F" w14:textId="77777777" w:rsidR="00916A7C" w:rsidRPr="004462F5" w:rsidRDefault="00916A7C" w:rsidP="009A4C56">
      <w:pPr>
        <w:pStyle w:val="ListParagraph"/>
        <w:spacing w:after="120"/>
        <w:ind w:left="540"/>
        <w:contextualSpacing w:val="0"/>
        <w:rPr>
          <w:i/>
          <w:szCs w:val="22"/>
        </w:rPr>
      </w:pPr>
      <w:r w:rsidRPr="004462F5">
        <w:rPr>
          <w:i/>
          <w:szCs w:val="22"/>
        </w:rPr>
        <w:t>Usted no tomará ningún medicamento o droga recetada para otra persona que no sea usted.</w:t>
      </w:r>
    </w:p>
    <w:p w14:paraId="1D0E93E7" w14:textId="77777777" w:rsidR="00916A7C" w:rsidRPr="004462F5" w:rsidRDefault="00916A7C" w:rsidP="002E7B71">
      <w:pPr>
        <w:pStyle w:val="ListParagraph"/>
        <w:numPr>
          <w:ilvl w:val="0"/>
          <w:numId w:val="1"/>
        </w:numPr>
        <w:ind w:left="540"/>
        <w:contextualSpacing w:val="0"/>
        <w:rPr>
          <w:szCs w:val="22"/>
        </w:rPr>
      </w:pPr>
      <w:proofErr w:type="spellStart"/>
      <w:r w:rsidRPr="004462F5">
        <w:rPr>
          <w:szCs w:val="22"/>
        </w:rPr>
        <w:t>You</w:t>
      </w:r>
      <w:proofErr w:type="spellEnd"/>
      <w:r w:rsidRPr="004462F5">
        <w:rPr>
          <w:szCs w:val="22"/>
        </w:rPr>
        <w:t xml:space="preserve"> </w:t>
      </w:r>
      <w:proofErr w:type="spellStart"/>
      <w:r w:rsidRPr="004462F5">
        <w:rPr>
          <w:szCs w:val="22"/>
        </w:rPr>
        <w:t>will</w:t>
      </w:r>
      <w:proofErr w:type="spellEnd"/>
      <w:r w:rsidRPr="004462F5">
        <w:rPr>
          <w:szCs w:val="22"/>
        </w:rPr>
        <w:t xml:space="preserve"> </w:t>
      </w:r>
      <w:proofErr w:type="spellStart"/>
      <w:r w:rsidRPr="004462F5">
        <w:rPr>
          <w:szCs w:val="22"/>
        </w:rPr>
        <w:t>not</w:t>
      </w:r>
      <w:proofErr w:type="spellEnd"/>
      <w:r w:rsidRPr="004462F5">
        <w:rPr>
          <w:szCs w:val="22"/>
        </w:rPr>
        <w:t xml:space="preserve"> </w:t>
      </w:r>
      <w:proofErr w:type="spellStart"/>
      <w:r w:rsidRPr="004462F5">
        <w:rPr>
          <w:szCs w:val="22"/>
        </w:rPr>
        <w:t>ingest</w:t>
      </w:r>
      <w:proofErr w:type="spellEnd"/>
      <w:r w:rsidRPr="004462F5">
        <w:rPr>
          <w:szCs w:val="22"/>
        </w:rPr>
        <w:t xml:space="preserve"> </w:t>
      </w:r>
      <w:proofErr w:type="spellStart"/>
      <w:r w:rsidRPr="004462F5">
        <w:rPr>
          <w:szCs w:val="22"/>
        </w:rPr>
        <w:t>any</w:t>
      </w:r>
      <w:proofErr w:type="spellEnd"/>
      <w:r w:rsidRPr="004462F5">
        <w:rPr>
          <w:szCs w:val="22"/>
        </w:rPr>
        <w:t xml:space="preserve"> </w:t>
      </w:r>
      <w:proofErr w:type="spellStart"/>
      <w:r w:rsidRPr="004462F5">
        <w:rPr>
          <w:szCs w:val="22"/>
        </w:rPr>
        <w:t>items</w:t>
      </w:r>
      <w:proofErr w:type="spellEnd"/>
      <w:r w:rsidRPr="004462F5">
        <w:rPr>
          <w:szCs w:val="22"/>
        </w:rPr>
        <w:t xml:space="preserve"> </w:t>
      </w:r>
      <w:proofErr w:type="spellStart"/>
      <w:r w:rsidRPr="004462F5">
        <w:rPr>
          <w:szCs w:val="22"/>
        </w:rPr>
        <w:t>containing</w:t>
      </w:r>
      <w:proofErr w:type="spellEnd"/>
      <w:r w:rsidRPr="004462F5">
        <w:rPr>
          <w:szCs w:val="22"/>
        </w:rPr>
        <w:t xml:space="preserve"> </w:t>
      </w:r>
      <w:proofErr w:type="spellStart"/>
      <w:r w:rsidRPr="004462F5">
        <w:rPr>
          <w:szCs w:val="22"/>
        </w:rPr>
        <w:t>poppy</w:t>
      </w:r>
      <w:proofErr w:type="spellEnd"/>
      <w:r w:rsidRPr="004462F5">
        <w:rPr>
          <w:szCs w:val="22"/>
        </w:rPr>
        <w:t xml:space="preserve"> </w:t>
      </w:r>
      <w:proofErr w:type="spellStart"/>
      <w:r w:rsidRPr="004462F5">
        <w:rPr>
          <w:szCs w:val="22"/>
        </w:rPr>
        <w:t>seeds</w:t>
      </w:r>
      <w:proofErr w:type="spellEnd"/>
      <w:r w:rsidRPr="004462F5">
        <w:rPr>
          <w:szCs w:val="22"/>
        </w:rPr>
        <w:t>.</w:t>
      </w:r>
    </w:p>
    <w:p w14:paraId="534CB5D8" w14:textId="77777777" w:rsidR="00916A7C" w:rsidRPr="004462F5" w:rsidRDefault="00916A7C" w:rsidP="009A4C56">
      <w:pPr>
        <w:pStyle w:val="ListParagraph"/>
        <w:spacing w:after="120"/>
        <w:ind w:left="540"/>
        <w:contextualSpacing w:val="0"/>
        <w:rPr>
          <w:i/>
        </w:rPr>
      </w:pPr>
      <w:r w:rsidRPr="004462F5">
        <w:rPr>
          <w:i/>
        </w:rPr>
        <w:t>Usted no ingerirá ningún elemento que contenga semillas de amapola (adormidera).</w:t>
      </w:r>
    </w:p>
    <w:p w14:paraId="40E910C3" w14:textId="77777777" w:rsidR="00916A7C" w:rsidRPr="004462F5" w:rsidRDefault="00916A7C" w:rsidP="002E7B71">
      <w:pPr>
        <w:pStyle w:val="ListParagraph"/>
        <w:numPr>
          <w:ilvl w:val="0"/>
          <w:numId w:val="1"/>
        </w:numPr>
        <w:spacing w:after="60"/>
        <w:ind w:left="540"/>
        <w:contextualSpacing w:val="0"/>
        <w:rPr>
          <w:szCs w:val="22"/>
        </w:rPr>
      </w:pPr>
      <w:proofErr w:type="spellStart"/>
      <w:r w:rsidRPr="004462F5">
        <w:rPr>
          <w:szCs w:val="22"/>
        </w:rPr>
        <w:t>Refusal</w:t>
      </w:r>
      <w:proofErr w:type="spellEnd"/>
      <w:r w:rsidRPr="004462F5">
        <w:rPr>
          <w:szCs w:val="22"/>
        </w:rPr>
        <w:t>/</w:t>
      </w:r>
      <w:proofErr w:type="spellStart"/>
      <w:r w:rsidRPr="004462F5">
        <w:rPr>
          <w:szCs w:val="22"/>
        </w:rPr>
        <w:t>failure</w:t>
      </w:r>
      <w:proofErr w:type="spellEnd"/>
      <w:r w:rsidRPr="004462F5">
        <w:rPr>
          <w:szCs w:val="22"/>
        </w:rPr>
        <w:t xml:space="preserve"> </w:t>
      </w:r>
      <w:proofErr w:type="spellStart"/>
      <w:r w:rsidRPr="004462F5">
        <w:rPr>
          <w:szCs w:val="22"/>
        </w:rPr>
        <w:t>to</w:t>
      </w:r>
      <w:proofErr w:type="spellEnd"/>
      <w:r w:rsidRPr="004462F5">
        <w:rPr>
          <w:szCs w:val="22"/>
        </w:rPr>
        <w:t xml:space="preserve"> </w:t>
      </w:r>
      <w:proofErr w:type="spellStart"/>
      <w:r w:rsidRPr="004462F5">
        <w:rPr>
          <w:szCs w:val="22"/>
        </w:rPr>
        <w:t>provide</w:t>
      </w:r>
      <w:proofErr w:type="spellEnd"/>
      <w:r w:rsidRPr="004462F5">
        <w:rPr>
          <w:szCs w:val="22"/>
        </w:rPr>
        <w:t xml:space="preserve"> a </w:t>
      </w:r>
      <w:proofErr w:type="spellStart"/>
      <w:r w:rsidRPr="004462F5">
        <w:rPr>
          <w:szCs w:val="22"/>
        </w:rPr>
        <w:t>specimen</w:t>
      </w:r>
      <w:proofErr w:type="spellEnd"/>
      <w:r w:rsidRPr="004462F5">
        <w:rPr>
          <w:szCs w:val="22"/>
        </w:rPr>
        <w:t xml:space="preserve"> </w:t>
      </w:r>
      <w:proofErr w:type="spellStart"/>
      <w:r w:rsidRPr="004462F5">
        <w:rPr>
          <w:szCs w:val="22"/>
        </w:rPr>
        <w:t>within</w:t>
      </w:r>
      <w:proofErr w:type="spellEnd"/>
      <w:r w:rsidRPr="004462F5">
        <w:rPr>
          <w:szCs w:val="22"/>
        </w:rPr>
        <w:t xml:space="preserve"> </w:t>
      </w:r>
      <w:proofErr w:type="spellStart"/>
      <w:r w:rsidRPr="004462F5">
        <w:rPr>
          <w:szCs w:val="22"/>
        </w:rPr>
        <w:t>one</w:t>
      </w:r>
      <w:proofErr w:type="spellEnd"/>
      <w:r w:rsidRPr="004462F5">
        <w:rPr>
          <w:szCs w:val="22"/>
        </w:rPr>
        <w:t xml:space="preserve"> </w:t>
      </w:r>
      <w:proofErr w:type="spellStart"/>
      <w:r w:rsidRPr="004462F5">
        <w:rPr>
          <w:szCs w:val="22"/>
        </w:rPr>
        <w:t>hour</w:t>
      </w:r>
      <w:proofErr w:type="spellEnd"/>
      <w:r w:rsidRPr="004462F5">
        <w:rPr>
          <w:szCs w:val="22"/>
        </w:rPr>
        <w:t xml:space="preserve"> </w:t>
      </w:r>
      <w:proofErr w:type="spellStart"/>
      <w:r w:rsidRPr="004462F5">
        <w:rPr>
          <w:szCs w:val="22"/>
        </w:rPr>
        <w:t>may</w:t>
      </w:r>
      <w:proofErr w:type="spellEnd"/>
      <w:r w:rsidRPr="004462F5">
        <w:rPr>
          <w:szCs w:val="22"/>
        </w:rPr>
        <w:t xml:space="preserve"> </w:t>
      </w:r>
      <w:proofErr w:type="spellStart"/>
      <w:r w:rsidRPr="004462F5">
        <w:rPr>
          <w:szCs w:val="22"/>
        </w:rPr>
        <w:t>result</w:t>
      </w:r>
      <w:proofErr w:type="spellEnd"/>
      <w:r w:rsidRPr="004462F5">
        <w:rPr>
          <w:szCs w:val="22"/>
        </w:rPr>
        <w:t xml:space="preserve"> in a </w:t>
      </w:r>
      <w:proofErr w:type="spellStart"/>
      <w:r w:rsidRPr="004462F5">
        <w:rPr>
          <w:szCs w:val="22"/>
        </w:rPr>
        <w:t>violation</w:t>
      </w:r>
      <w:proofErr w:type="spellEnd"/>
      <w:r w:rsidRPr="004462F5">
        <w:rPr>
          <w:szCs w:val="22"/>
        </w:rPr>
        <w:t xml:space="preserve">, </w:t>
      </w:r>
      <w:proofErr w:type="spellStart"/>
      <w:r w:rsidRPr="004462F5">
        <w:rPr>
          <w:szCs w:val="22"/>
        </w:rPr>
        <w:t>which</w:t>
      </w:r>
      <w:proofErr w:type="spellEnd"/>
      <w:r w:rsidRPr="004462F5">
        <w:rPr>
          <w:szCs w:val="22"/>
        </w:rPr>
        <w:t xml:space="preserve"> </w:t>
      </w:r>
      <w:proofErr w:type="spellStart"/>
      <w:r w:rsidRPr="004462F5">
        <w:rPr>
          <w:szCs w:val="22"/>
        </w:rPr>
        <w:t>may</w:t>
      </w:r>
      <w:proofErr w:type="spellEnd"/>
      <w:r w:rsidRPr="004462F5">
        <w:rPr>
          <w:szCs w:val="22"/>
        </w:rPr>
        <w:t xml:space="preserve"> </w:t>
      </w:r>
      <w:proofErr w:type="spellStart"/>
      <w:r w:rsidRPr="004462F5">
        <w:rPr>
          <w:szCs w:val="22"/>
        </w:rPr>
        <w:t>result</w:t>
      </w:r>
      <w:proofErr w:type="spellEnd"/>
      <w:r w:rsidRPr="004462F5">
        <w:rPr>
          <w:szCs w:val="22"/>
        </w:rPr>
        <w:t xml:space="preserve"> in </w:t>
      </w:r>
      <w:proofErr w:type="spellStart"/>
      <w:r w:rsidRPr="004462F5">
        <w:rPr>
          <w:szCs w:val="22"/>
        </w:rPr>
        <w:t>corresponding</w:t>
      </w:r>
      <w:proofErr w:type="spellEnd"/>
      <w:r w:rsidRPr="004462F5">
        <w:rPr>
          <w:szCs w:val="22"/>
        </w:rPr>
        <w:t xml:space="preserve"> </w:t>
      </w:r>
      <w:proofErr w:type="spellStart"/>
      <w:r w:rsidRPr="004462F5">
        <w:rPr>
          <w:szCs w:val="22"/>
        </w:rPr>
        <w:t>sanctions</w:t>
      </w:r>
      <w:proofErr w:type="spellEnd"/>
      <w:r w:rsidRPr="004462F5">
        <w:rPr>
          <w:szCs w:val="22"/>
        </w:rPr>
        <w:t>.</w:t>
      </w:r>
    </w:p>
    <w:p w14:paraId="4834D4E4" w14:textId="120D6295" w:rsidR="00916A7C" w:rsidRDefault="00916A7C" w:rsidP="00354D4F">
      <w:pPr>
        <w:pStyle w:val="ListParagraph"/>
        <w:ind w:left="540"/>
        <w:contextualSpacing w:val="0"/>
        <w:rPr>
          <w:i/>
          <w:szCs w:val="22"/>
        </w:rPr>
      </w:pPr>
      <w:r w:rsidRPr="004462F5">
        <w:rPr>
          <w:i/>
          <w:szCs w:val="22"/>
        </w:rPr>
        <w:t>El rehusarse/no proveer una muestra dentro de una hora puede resultar en una infracción/violación, la cual puede resultar en las sanciones correspondientes.</w:t>
      </w:r>
    </w:p>
    <w:p w14:paraId="268BAC9F" w14:textId="77777777" w:rsidR="00354D4F" w:rsidRPr="00354D4F" w:rsidRDefault="00354D4F" w:rsidP="00354D4F"/>
    <w:p w14:paraId="2DD816AE" w14:textId="137C053B" w:rsidR="00916A7C" w:rsidRDefault="00916A7C" w:rsidP="00B11E90">
      <w:r w:rsidRPr="004462F5">
        <w:t xml:space="preserve">Nothing in the above instructions is meant to interfere with legitimate medical treatment.  If </w:t>
      </w:r>
      <w:proofErr w:type="gramStart"/>
      <w:r w:rsidRPr="004462F5">
        <w:t>as a result of</w:t>
      </w:r>
      <w:proofErr w:type="gramEnd"/>
      <w:r w:rsidRPr="004462F5">
        <w:t xml:space="preserve"> your drug/alcohol use withdrawal is necessary, you are urged to seek detoxification under medical supervision.</w:t>
      </w:r>
    </w:p>
    <w:p w14:paraId="17E16DBF" w14:textId="77777777" w:rsidR="00800108" w:rsidRPr="00800108" w:rsidRDefault="00800108" w:rsidP="00B11E90">
      <w:pPr>
        <w:rPr>
          <w:sz w:val="12"/>
        </w:rPr>
      </w:pPr>
    </w:p>
    <w:p w14:paraId="69E0857D" w14:textId="77777777" w:rsidR="002A1436" w:rsidRDefault="00916A7C" w:rsidP="002A1436">
      <w:pPr>
        <w:rPr>
          <w:i/>
        </w:rPr>
      </w:pPr>
      <w:r w:rsidRPr="004462F5">
        <w:rPr>
          <w:i/>
        </w:rPr>
        <w:t xml:space="preserve">Nada </w:t>
      </w:r>
      <w:proofErr w:type="spellStart"/>
      <w:r w:rsidRPr="004462F5">
        <w:rPr>
          <w:i/>
        </w:rPr>
        <w:t>en</w:t>
      </w:r>
      <w:proofErr w:type="spellEnd"/>
      <w:r w:rsidRPr="004462F5">
        <w:rPr>
          <w:i/>
        </w:rPr>
        <w:t xml:space="preserve"> </w:t>
      </w:r>
      <w:proofErr w:type="spellStart"/>
      <w:r w:rsidRPr="004462F5">
        <w:rPr>
          <w:i/>
        </w:rPr>
        <w:t>estas</w:t>
      </w:r>
      <w:proofErr w:type="spellEnd"/>
      <w:r w:rsidRPr="004462F5">
        <w:rPr>
          <w:i/>
        </w:rPr>
        <w:t xml:space="preserve"> </w:t>
      </w:r>
      <w:proofErr w:type="spellStart"/>
      <w:r w:rsidRPr="004462F5">
        <w:rPr>
          <w:i/>
        </w:rPr>
        <w:t>instrucciones</w:t>
      </w:r>
      <w:proofErr w:type="spellEnd"/>
      <w:r w:rsidRPr="004462F5">
        <w:rPr>
          <w:i/>
        </w:rPr>
        <w:t xml:space="preserve"> </w:t>
      </w:r>
      <w:proofErr w:type="spellStart"/>
      <w:r w:rsidRPr="004462F5">
        <w:rPr>
          <w:i/>
        </w:rPr>
        <w:t>tiene</w:t>
      </w:r>
      <w:proofErr w:type="spellEnd"/>
      <w:r w:rsidRPr="004462F5">
        <w:rPr>
          <w:i/>
        </w:rPr>
        <w:t xml:space="preserve"> </w:t>
      </w:r>
      <w:proofErr w:type="spellStart"/>
      <w:r w:rsidRPr="004462F5">
        <w:rPr>
          <w:i/>
        </w:rPr>
        <w:t>el</w:t>
      </w:r>
      <w:proofErr w:type="spellEnd"/>
      <w:r w:rsidRPr="004462F5">
        <w:rPr>
          <w:i/>
        </w:rPr>
        <w:t xml:space="preserve"> </w:t>
      </w:r>
      <w:proofErr w:type="spellStart"/>
      <w:r w:rsidRPr="004462F5">
        <w:rPr>
          <w:i/>
        </w:rPr>
        <w:t>objetivo</w:t>
      </w:r>
      <w:proofErr w:type="spellEnd"/>
      <w:r w:rsidRPr="004462F5">
        <w:rPr>
          <w:i/>
        </w:rPr>
        <w:t xml:space="preserve"> de </w:t>
      </w:r>
      <w:proofErr w:type="spellStart"/>
      <w:r w:rsidRPr="004462F5">
        <w:rPr>
          <w:i/>
        </w:rPr>
        <w:t>interferir</w:t>
      </w:r>
      <w:proofErr w:type="spellEnd"/>
      <w:r w:rsidRPr="004462F5">
        <w:rPr>
          <w:i/>
        </w:rPr>
        <w:t xml:space="preserve"> con </w:t>
      </w:r>
      <w:proofErr w:type="spellStart"/>
      <w:r w:rsidRPr="004462F5">
        <w:rPr>
          <w:i/>
        </w:rPr>
        <w:t>el</w:t>
      </w:r>
      <w:proofErr w:type="spellEnd"/>
      <w:r w:rsidRPr="004462F5">
        <w:rPr>
          <w:i/>
        </w:rPr>
        <w:t xml:space="preserve"> </w:t>
      </w:r>
      <w:proofErr w:type="spellStart"/>
      <w:r w:rsidRPr="004462F5">
        <w:rPr>
          <w:i/>
        </w:rPr>
        <w:t>tratamiento</w:t>
      </w:r>
      <w:proofErr w:type="spellEnd"/>
      <w:r w:rsidRPr="004462F5">
        <w:rPr>
          <w:i/>
        </w:rPr>
        <w:t xml:space="preserve"> </w:t>
      </w:r>
      <w:proofErr w:type="spellStart"/>
      <w:r w:rsidRPr="004462F5">
        <w:rPr>
          <w:i/>
        </w:rPr>
        <w:t>médico</w:t>
      </w:r>
      <w:proofErr w:type="spellEnd"/>
      <w:r w:rsidRPr="004462F5">
        <w:rPr>
          <w:i/>
        </w:rPr>
        <w:t xml:space="preserve"> </w:t>
      </w:r>
      <w:proofErr w:type="spellStart"/>
      <w:r w:rsidRPr="004462F5">
        <w:rPr>
          <w:i/>
        </w:rPr>
        <w:t>legítimo</w:t>
      </w:r>
      <w:proofErr w:type="spellEnd"/>
      <w:r w:rsidRPr="004462F5">
        <w:rPr>
          <w:i/>
        </w:rPr>
        <w:t xml:space="preserve">.  Si, </w:t>
      </w:r>
      <w:proofErr w:type="spellStart"/>
      <w:r w:rsidRPr="004462F5">
        <w:rPr>
          <w:i/>
        </w:rPr>
        <w:t>como</w:t>
      </w:r>
      <w:proofErr w:type="spellEnd"/>
      <w:r w:rsidRPr="004462F5">
        <w:rPr>
          <w:i/>
        </w:rPr>
        <w:t xml:space="preserve"> </w:t>
      </w:r>
      <w:proofErr w:type="spellStart"/>
      <w:r w:rsidRPr="004462F5">
        <w:rPr>
          <w:i/>
        </w:rPr>
        <w:t>resultado</w:t>
      </w:r>
      <w:proofErr w:type="spellEnd"/>
      <w:r w:rsidRPr="004462F5">
        <w:rPr>
          <w:i/>
        </w:rPr>
        <w:t xml:space="preserve"> de </w:t>
      </w:r>
      <w:proofErr w:type="spellStart"/>
      <w:r w:rsidRPr="004462F5">
        <w:rPr>
          <w:i/>
        </w:rPr>
        <w:t>su</w:t>
      </w:r>
      <w:proofErr w:type="spellEnd"/>
      <w:r w:rsidRPr="004462F5">
        <w:rPr>
          <w:i/>
        </w:rPr>
        <w:t xml:space="preserve"> </w:t>
      </w:r>
      <w:proofErr w:type="spellStart"/>
      <w:r w:rsidRPr="004462F5">
        <w:rPr>
          <w:i/>
        </w:rPr>
        <w:t>uso</w:t>
      </w:r>
      <w:proofErr w:type="spellEnd"/>
      <w:r w:rsidRPr="004462F5">
        <w:rPr>
          <w:i/>
        </w:rPr>
        <w:t xml:space="preserve"> de </w:t>
      </w:r>
      <w:proofErr w:type="spellStart"/>
      <w:r w:rsidRPr="004462F5">
        <w:rPr>
          <w:i/>
        </w:rPr>
        <w:t>drogas</w:t>
      </w:r>
      <w:proofErr w:type="spellEnd"/>
      <w:r w:rsidRPr="004462F5">
        <w:rPr>
          <w:i/>
        </w:rPr>
        <w:t xml:space="preserve">/alcohol es </w:t>
      </w:r>
      <w:proofErr w:type="spellStart"/>
      <w:r w:rsidRPr="004462F5">
        <w:rPr>
          <w:i/>
        </w:rPr>
        <w:t>necesaria</w:t>
      </w:r>
      <w:proofErr w:type="spellEnd"/>
      <w:r w:rsidRPr="004462F5">
        <w:rPr>
          <w:i/>
        </w:rPr>
        <w:t xml:space="preserve"> la </w:t>
      </w:r>
      <w:proofErr w:type="spellStart"/>
      <w:r w:rsidRPr="004462F5">
        <w:rPr>
          <w:i/>
        </w:rPr>
        <w:t>abstinencia</w:t>
      </w:r>
      <w:proofErr w:type="spellEnd"/>
      <w:r w:rsidRPr="004462F5">
        <w:rPr>
          <w:i/>
        </w:rPr>
        <w:t xml:space="preserve">, se le anima </w:t>
      </w:r>
      <w:proofErr w:type="spellStart"/>
      <w:r w:rsidRPr="004462F5">
        <w:rPr>
          <w:i/>
        </w:rPr>
        <w:t>buscar</w:t>
      </w:r>
      <w:proofErr w:type="spellEnd"/>
      <w:r w:rsidRPr="004462F5">
        <w:rPr>
          <w:i/>
        </w:rPr>
        <w:t xml:space="preserve"> </w:t>
      </w:r>
      <w:proofErr w:type="spellStart"/>
      <w:r w:rsidRPr="004462F5">
        <w:rPr>
          <w:i/>
        </w:rPr>
        <w:t>desintoxicación</w:t>
      </w:r>
      <w:proofErr w:type="spellEnd"/>
      <w:r w:rsidRPr="004462F5">
        <w:rPr>
          <w:i/>
        </w:rPr>
        <w:t xml:space="preserve"> bajo</w:t>
      </w:r>
      <w:r w:rsidRPr="00074E3C">
        <w:rPr>
          <w:i/>
        </w:rPr>
        <w:t xml:space="preserve"> </w:t>
      </w:r>
      <w:proofErr w:type="spellStart"/>
      <w:r w:rsidRPr="00074E3C">
        <w:rPr>
          <w:i/>
        </w:rPr>
        <w:t>supervisión</w:t>
      </w:r>
      <w:proofErr w:type="spellEnd"/>
      <w:r w:rsidRPr="00074E3C">
        <w:rPr>
          <w:i/>
        </w:rPr>
        <w:t xml:space="preserve"> </w:t>
      </w:r>
      <w:proofErr w:type="spellStart"/>
      <w:r w:rsidRPr="00074E3C">
        <w:rPr>
          <w:i/>
        </w:rPr>
        <w:t>médica</w:t>
      </w:r>
      <w:proofErr w:type="spellEnd"/>
      <w:r w:rsidRPr="00074E3C">
        <w:rPr>
          <w:i/>
        </w:rPr>
        <w:t>.</w:t>
      </w:r>
    </w:p>
    <w:p w14:paraId="2EDDF3B1" w14:textId="7236C0C8" w:rsidR="00916A7C" w:rsidRDefault="002A1436" w:rsidP="00B125DB">
      <w:pPr>
        <w:ind w:left="360" w:hanging="360"/>
        <w:rPr>
          <w:u w:val="single"/>
        </w:rPr>
      </w:pPr>
      <w:r>
        <w:rPr>
          <w:sz w:val="18"/>
        </w:rPr>
        <w:lastRenderedPageBreak/>
        <w:fldChar w:fldCharType="begin">
          <w:ffData>
            <w:name w:val="Check1"/>
            <w:enabled/>
            <w:calcOnExit w:val="0"/>
            <w:checkBox>
              <w:size w:val="20"/>
              <w:default w:val="0"/>
            </w:checkBox>
          </w:ffData>
        </w:fldChar>
      </w:r>
      <w:bookmarkStart w:id="1" w:name="Check1"/>
      <w:r>
        <w:rPr>
          <w:sz w:val="18"/>
        </w:rPr>
        <w:instrText xml:space="preserve"> FORMCHECKBOX </w:instrText>
      </w:r>
      <w:r w:rsidR="00947315">
        <w:rPr>
          <w:sz w:val="18"/>
        </w:rPr>
      </w:r>
      <w:r w:rsidR="00947315">
        <w:rPr>
          <w:sz w:val="18"/>
        </w:rPr>
        <w:fldChar w:fldCharType="separate"/>
      </w:r>
      <w:r>
        <w:rPr>
          <w:sz w:val="18"/>
        </w:rPr>
        <w:fldChar w:fldCharType="end"/>
      </w:r>
      <w:bookmarkEnd w:id="1"/>
      <w:r w:rsidR="00916A7C" w:rsidRPr="009D2FC7">
        <w:t xml:space="preserve"> </w:t>
      </w:r>
      <w:r w:rsidR="00916A7C" w:rsidRPr="009D2FC7">
        <w:tab/>
        <w:t>You must call (</w:t>
      </w:r>
      <w:r w:rsidR="00916A7C" w:rsidRPr="009D2FC7">
        <w:fldChar w:fldCharType="begin">
          <w:ffData>
            <w:name w:val="Text2"/>
            <w:enabled/>
            <w:calcOnExit w:val="0"/>
            <w:textInput/>
          </w:ffData>
        </w:fldChar>
      </w:r>
      <w:bookmarkStart w:id="2" w:name="Text2"/>
      <w:r w:rsidR="00916A7C" w:rsidRPr="009D2FC7">
        <w:instrText xml:space="preserve"> FORMTEXT </w:instrText>
      </w:r>
      <w:r w:rsidR="00916A7C" w:rsidRPr="009D2FC7">
        <w:fldChar w:fldCharType="separate"/>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fldChar w:fldCharType="end"/>
      </w:r>
      <w:bookmarkEnd w:id="2"/>
      <w:r w:rsidR="00916A7C" w:rsidRPr="009D2FC7">
        <w:t xml:space="preserve">) </w:t>
      </w:r>
      <w:r w:rsidR="00916A7C" w:rsidRPr="009D2FC7">
        <w:fldChar w:fldCharType="begin">
          <w:ffData>
            <w:name w:val="Text2"/>
            <w:enabled/>
            <w:calcOnExit w:val="0"/>
            <w:textInput/>
          </w:ffData>
        </w:fldChar>
      </w:r>
      <w:r w:rsidR="00916A7C" w:rsidRPr="009D2FC7">
        <w:instrText xml:space="preserve"> FORMTEXT </w:instrText>
      </w:r>
      <w:r w:rsidR="00916A7C" w:rsidRPr="009D2FC7">
        <w:fldChar w:fldCharType="separate"/>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fldChar w:fldCharType="end"/>
      </w:r>
      <w:r w:rsidR="00916A7C" w:rsidRPr="009D2FC7">
        <w:t xml:space="preserve"> - </w:t>
      </w:r>
      <w:r w:rsidR="00916A7C" w:rsidRPr="009D2FC7">
        <w:fldChar w:fldCharType="begin">
          <w:ffData>
            <w:name w:val="Text2"/>
            <w:enabled/>
            <w:calcOnExit w:val="0"/>
            <w:textInput/>
          </w:ffData>
        </w:fldChar>
      </w:r>
      <w:r w:rsidR="00916A7C" w:rsidRPr="009D2FC7">
        <w:instrText xml:space="preserve"> FORMTEXT </w:instrText>
      </w:r>
      <w:r w:rsidR="00916A7C" w:rsidRPr="009D2FC7">
        <w:fldChar w:fldCharType="separate"/>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fldChar w:fldCharType="end"/>
      </w:r>
      <w:r w:rsidR="00916A7C" w:rsidRPr="009D2FC7">
        <w:t xml:space="preserve"> every day Monday through Friday between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t xml:space="preserve"> and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t xml:space="preserve"> to receive daily testing instructions.  </w:t>
      </w:r>
      <w:r w:rsidR="00916A7C" w:rsidRPr="00074E3C">
        <w:rPr>
          <w:b/>
        </w:rPr>
        <w:t xml:space="preserve">Your </w:t>
      </w:r>
      <w:r w:rsidR="00916A7C">
        <w:rPr>
          <w:b/>
        </w:rPr>
        <w:t>case manager</w:t>
      </w:r>
      <w:r w:rsidR="00916A7C" w:rsidRPr="00074E3C">
        <w:rPr>
          <w:b/>
        </w:rPr>
        <w:t>/drug testing colors is:</w:t>
      </w:r>
      <w:r w:rsidR="00916A7C" w:rsidRPr="009D2FC7">
        <w:t xml:space="preserve">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rPr>
          <w:u w:val="single"/>
        </w:rPr>
        <w:tab/>
      </w:r>
    </w:p>
    <w:p w14:paraId="04A6A5FF" w14:textId="00D6B03B" w:rsidR="00B125DB" w:rsidRPr="002E7B71" w:rsidRDefault="00B125DB" w:rsidP="002E7B71">
      <w:pPr>
        <w:rPr>
          <w:sz w:val="12"/>
        </w:rPr>
      </w:pPr>
    </w:p>
    <w:p w14:paraId="13DA94DC" w14:textId="083ACB88" w:rsidR="00916A7C" w:rsidRPr="009D2FC7" w:rsidRDefault="00B125DB" w:rsidP="00B11E90">
      <w:pPr>
        <w:tabs>
          <w:tab w:val="left" w:pos="360"/>
          <w:tab w:val="right" w:pos="10800"/>
        </w:tabs>
        <w:ind w:left="360" w:hanging="360"/>
      </w:pPr>
      <w:r>
        <w:tab/>
      </w:r>
      <w:proofErr w:type="spellStart"/>
      <w:r w:rsidR="00916A7C" w:rsidRPr="00074E3C">
        <w:rPr>
          <w:i/>
        </w:rPr>
        <w:t>Llame</w:t>
      </w:r>
      <w:proofErr w:type="spellEnd"/>
      <w:r w:rsidR="00916A7C" w:rsidRPr="00074E3C">
        <w:rPr>
          <w:i/>
        </w:rPr>
        <w:t xml:space="preserve"> al</w:t>
      </w:r>
      <w:r w:rsidR="00916A7C" w:rsidRPr="009D2FC7">
        <w:t xml:space="preserve"> (</w:t>
      </w:r>
      <w:r w:rsidR="00916A7C" w:rsidRPr="009D2FC7">
        <w:fldChar w:fldCharType="begin">
          <w:ffData>
            <w:name w:val="Text2"/>
            <w:enabled/>
            <w:calcOnExit w:val="0"/>
            <w:textInput/>
          </w:ffData>
        </w:fldChar>
      </w:r>
      <w:r w:rsidR="00916A7C" w:rsidRPr="009D2FC7">
        <w:instrText xml:space="preserve"> FORMTEXT </w:instrText>
      </w:r>
      <w:r w:rsidR="00916A7C" w:rsidRPr="009D2FC7">
        <w:fldChar w:fldCharType="separate"/>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fldChar w:fldCharType="end"/>
      </w:r>
      <w:r w:rsidR="00916A7C" w:rsidRPr="009D2FC7">
        <w:t xml:space="preserve">) </w:t>
      </w:r>
      <w:r w:rsidR="00916A7C" w:rsidRPr="009D2FC7">
        <w:fldChar w:fldCharType="begin">
          <w:ffData>
            <w:name w:val="Text2"/>
            <w:enabled/>
            <w:calcOnExit w:val="0"/>
            <w:textInput/>
          </w:ffData>
        </w:fldChar>
      </w:r>
      <w:r w:rsidR="00916A7C" w:rsidRPr="009D2FC7">
        <w:instrText xml:space="preserve"> FORMTEXT </w:instrText>
      </w:r>
      <w:r w:rsidR="00916A7C" w:rsidRPr="009D2FC7">
        <w:fldChar w:fldCharType="separate"/>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fldChar w:fldCharType="end"/>
      </w:r>
      <w:r w:rsidR="00916A7C" w:rsidRPr="009D2FC7">
        <w:t xml:space="preserve"> - </w:t>
      </w:r>
      <w:r w:rsidR="00916A7C" w:rsidRPr="009D2FC7">
        <w:fldChar w:fldCharType="begin">
          <w:ffData>
            <w:name w:val="Text2"/>
            <w:enabled/>
            <w:calcOnExit w:val="0"/>
            <w:textInput/>
          </w:ffData>
        </w:fldChar>
      </w:r>
      <w:r w:rsidR="00916A7C" w:rsidRPr="009D2FC7">
        <w:instrText xml:space="preserve"> FORMTEXT </w:instrText>
      </w:r>
      <w:r w:rsidR="00916A7C" w:rsidRPr="009D2FC7">
        <w:fldChar w:fldCharType="separate"/>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rPr>
          <w:noProof/>
        </w:rPr>
        <w:t> </w:t>
      </w:r>
      <w:r w:rsidR="00916A7C" w:rsidRPr="009D2FC7">
        <w:fldChar w:fldCharType="end"/>
      </w:r>
      <w:r w:rsidR="00916A7C" w:rsidRPr="009D2FC7">
        <w:t xml:space="preserve"> </w:t>
      </w:r>
      <w:proofErr w:type="spellStart"/>
      <w:r w:rsidR="00916A7C" w:rsidRPr="00074E3C">
        <w:rPr>
          <w:i/>
        </w:rPr>
        <w:t>cada</w:t>
      </w:r>
      <w:proofErr w:type="spellEnd"/>
      <w:r w:rsidR="00916A7C" w:rsidRPr="00074E3C">
        <w:rPr>
          <w:i/>
        </w:rPr>
        <w:t xml:space="preserve"> día de lunes a </w:t>
      </w:r>
      <w:proofErr w:type="spellStart"/>
      <w:r w:rsidR="00916A7C" w:rsidRPr="00074E3C">
        <w:rPr>
          <w:i/>
        </w:rPr>
        <w:t>viernes</w:t>
      </w:r>
      <w:proofErr w:type="spellEnd"/>
      <w:r w:rsidR="00916A7C" w:rsidRPr="00074E3C">
        <w:rPr>
          <w:i/>
        </w:rPr>
        <w:t xml:space="preserve"> entre las</w:t>
      </w:r>
      <w:r w:rsidR="00916A7C" w:rsidRPr="009D2FC7">
        <w:t xml:space="preserve">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t xml:space="preserve"> </w:t>
      </w:r>
      <w:r w:rsidR="00916A7C" w:rsidRPr="00074E3C">
        <w:rPr>
          <w:i/>
        </w:rPr>
        <w:t>y</w:t>
      </w:r>
      <w:r w:rsidR="00916A7C" w:rsidRPr="009D2FC7">
        <w:t xml:space="preserve">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t xml:space="preserve"> </w:t>
      </w:r>
      <w:r w:rsidR="00916A7C" w:rsidRPr="00074E3C">
        <w:rPr>
          <w:i/>
        </w:rPr>
        <w:t xml:space="preserve">para </w:t>
      </w:r>
      <w:proofErr w:type="spellStart"/>
      <w:r w:rsidR="00916A7C" w:rsidRPr="00074E3C">
        <w:rPr>
          <w:i/>
        </w:rPr>
        <w:t>recibir</w:t>
      </w:r>
      <w:proofErr w:type="spellEnd"/>
      <w:r w:rsidR="00916A7C" w:rsidRPr="00074E3C">
        <w:rPr>
          <w:i/>
        </w:rPr>
        <w:t xml:space="preserve"> </w:t>
      </w:r>
      <w:proofErr w:type="spellStart"/>
      <w:r w:rsidR="00916A7C" w:rsidRPr="004462F5">
        <w:rPr>
          <w:i/>
        </w:rPr>
        <w:t>indicaciones</w:t>
      </w:r>
      <w:proofErr w:type="spellEnd"/>
      <w:r w:rsidR="00916A7C" w:rsidRPr="004462F5">
        <w:rPr>
          <w:i/>
        </w:rPr>
        <w:t xml:space="preserve"> </w:t>
      </w:r>
      <w:proofErr w:type="spellStart"/>
      <w:r w:rsidR="00916A7C" w:rsidRPr="004462F5">
        <w:rPr>
          <w:i/>
        </w:rPr>
        <w:t>diarias</w:t>
      </w:r>
      <w:proofErr w:type="spellEnd"/>
      <w:r w:rsidR="00916A7C" w:rsidRPr="004462F5">
        <w:rPr>
          <w:i/>
        </w:rPr>
        <w:t xml:space="preserve"> </w:t>
      </w:r>
      <w:proofErr w:type="spellStart"/>
      <w:r w:rsidR="00916A7C" w:rsidRPr="004462F5">
        <w:rPr>
          <w:i/>
        </w:rPr>
        <w:t>sobre</w:t>
      </w:r>
      <w:proofErr w:type="spellEnd"/>
      <w:r w:rsidR="00916A7C" w:rsidRPr="004462F5">
        <w:rPr>
          <w:i/>
        </w:rPr>
        <w:t xml:space="preserve"> la </w:t>
      </w:r>
      <w:proofErr w:type="spellStart"/>
      <w:r w:rsidR="00916A7C" w:rsidRPr="004462F5">
        <w:rPr>
          <w:i/>
        </w:rPr>
        <w:t>prueba</w:t>
      </w:r>
      <w:proofErr w:type="spellEnd"/>
      <w:r w:rsidR="00916A7C" w:rsidRPr="004462F5">
        <w:t xml:space="preserve">. </w:t>
      </w:r>
      <w:proofErr w:type="spellStart"/>
      <w:r w:rsidR="00916A7C" w:rsidRPr="004462F5">
        <w:rPr>
          <w:b/>
          <w:i/>
        </w:rPr>
        <w:t>Su</w:t>
      </w:r>
      <w:proofErr w:type="spellEnd"/>
      <w:r w:rsidR="00916A7C" w:rsidRPr="004462F5">
        <w:rPr>
          <w:b/>
          <w:i/>
        </w:rPr>
        <w:t xml:space="preserve"> </w:t>
      </w:r>
      <w:proofErr w:type="spellStart"/>
      <w:r w:rsidR="00916A7C">
        <w:rPr>
          <w:b/>
          <w:i/>
        </w:rPr>
        <w:t>administrador</w:t>
      </w:r>
      <w:proofErr w:type="spellEnd"/>
      <w:r w:rsidR="00916A7C">
        <w:rPr>
          <w:b/>
          <w:i/>
        </w:rPr>
        <w:t xml:space="preserve"> del </w:t>
      </w:r>
      <w:proofErr w:type="spellStart"/>
      <w:r w:rsidR="00916A7C">
        <w:rPr>
          <w:b/>
          <w:i/>
        </w:rPr>
        <w:t>caso</w:t>
      </w:r>
      <w:proofErr w:type="spellEnd"/>
      <w:r w:rsidR="00916A7C" w:rsidRPr="004462F5">
        <w:rPr>
          <w:b/>
          <w:i/>
        </w:rPr>
        <w:t xml:space="preserve">/color de </w:t>
      </w:r>
      <w:proofErr w:type="spellStart"/>
      <w:r w:rsidR="00916A7C" w:rsidRPr="004462F5">
        <w:rPr>
          <w:b/>
          <w:i/>
        </w:rPr>
        <w:t>prueba</w:t>
      </w:r>
      <w:proofErr w:type="spellEnd"/>
      <w:r w:rsidR="00916A7C" w:rsidRPr="004462F5">
        <w:rPr>
          <w:b/>
          <w:i/>
        </w:rPr>
        <w:t xml:space="preserve"> de </w:t>
      </w:r>
      <w:proofErr w:type="spellStart"/>
      <w:r w:rsidR="00916A7C" w:rsidRPr="004462F5">
        <w:rPr>
          <w:b/>
          <w:i/>
        </w:rPr>
        <w:t>drogas</w:t>
      </w:r>
      <w:proofErr w:type="spellEnd"/>
      <w:r w:rsidR="00916A7C" w:rsidRPr="00074E3C">
        <w:rPr>
          <w:b/>
          <w:i/>
        </w:rPr>
        <w:t xml:space="preserve"> es:</w:t>
      </w:r>
      <w:r w:rsidR="00916A7C" w:rsidRPr="009D2FC7">
        <w:t xml:space="preserve">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rPr>
          <w:u w:val="single"/>
        </w:rPr>
        <w:tab/>
      </w:r>
    </w:p>
    <w:p w14:paraId="323BF663" w14:textId="77777777" w:rsidR="00B125DB" w:rsidRDefault="00916A7C" w:rsidP="000119C6">
      <w:r w:rsidRPr="009D2FC7">
        <w:tab/>
      </w:r>
    </w:p>
    <w:p w14:paraId="438D814E" w14:textId="4DFADF9F" w:rsidR="00916A7C" w:rsidRDefault="00B125DB" w:rsidP="00B11E90">
      <w:pPr>
        <w:tabs>
          <w:tab w:val="left" w:pos="360"/>
          <w:tab w:val="right" w:pos="10800"/>
        </w:tabs>
        <w:ind w:left="360" w:hanging="360"/>
      </w:pPr>
      <w:r>
        <w:tab/>
      </w:r>
      <w:r w:rsidR="00916A7C" w:rsidRPr="009D2FC7">
        <w:t xml:space="preserve">When your </w:t>
      </w:r>
      <w:r w:rsidR="00916A7C">
        <w:t>case manager</w:t>
      </w:r>
      <w:r w:rsidR="00916A7C" w:rsidRPr="009D2FC7">
        <w:t xml:space="preserve">/drug testing color is stated on the recording, you will report to the office between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t xml:space="preserve"> and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t xml:space="preserve">. If you are unable to report, you must call your </w:t>
      </w:r>
      <w:r w:rsidR="00916A7C">
        <w:t>case manager</w:t>
      </w:r>
      <w:r w:rsidR="00916A7C" w:rsidRPr="009D2FC7">
        <w:t xml:space="preserve"> before </w:t>
      </w:r>
      <w:r w:rsidR="00916A7C" w:rsidRPr="009D2FC7">
        <w:rPr>
          <w:u w:val="single"/>
        </w:rPr>
        <w:fldChar w:fldCharType="begin">
          <w:ffData>
            <w:name w:val="Text2"/>
            <w:enabled/>
            <w:calcOnExit w:val="0"/>
            <w:textInput/>
          </w:ffData>
        </w:fldChar>
      </w:r>
      <w:r w:rsidR="00916A7C" w:rsidRPr="009D2FC7">
        <w:rPr>
          <w:u w:val="single"/>
        </w:rPr>
        <w:instrText xml:space="preserve"> FORMTEXT </w:instrText>
      </w:r>
      <w:r w:rsidR="00916A7C" w:rsidRPr="009D2FC7">
        <w:rPr>
          <w:u w:val="single"/>
        </w:rPr>
      </w:r>
      <w:r w:rsidR="00916A7C" w:rsidRPr="009D2FC7">
        <w:rPr>
          <w:u w:val="single"/>
        </w:rPr>
        <w:fldChar w:fldCharType="separate"/>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noProof/>
          <w:u w:val="single"/>
        </w:rPr>
        <w:t> </w:t>
      </w:r>
      <w:r w:rsidR="00916A7C" w:rsidRPr="009D2FC7">
        <w:rPr>
          <w:u w:val="single"/>
        </w:rPr>
        <w:fldChar w:fldCharType="end"/>
      </w:r>
      <w:r w:rsidR="00916A7C" w:rsidRPr="009D2FC7">
        <w:t xml:space="preserve"> for instructions.</w:t>
      </w:r>
    </w:p>
    <w:p w14:paraId="2C61BE50" w14:textId="77777777" w:rsidR="00B125DB" w:rsidRPr="000119C6" w:rsidRDefault="00B125DB" w:rsidP="000119C6">
      <w:pPr>
        <w:rPr>
          <w:sz w:val="12"/>
        </w:rPr>
      </w:pPr>
    </w:p>
    <w:p w14:paraId="26A66ED2" w14:textId="3CCEDDF3" w:rsidR="00916A7C" w:rsidRDefault="00916A7C" w:rsidP="00B11E90">
      <w:pPr>
        <w:tabs>
          <w:tab w:val="left" w:pos="360"/>
          <w:tab w:val="right" w:pos="10800"/>
        </w:tabs>
        <w:ind w:left="360" w:hanging="360"/>
      </w:pPr>
      <w:r>
        <w:tab/>
      </w:r>
      <w:proofErr w:type="spellStart"/>
      <w:r w:rsidRPr="00074E3C">
        <w:rPr>
          <w:i/>
        </w:rPr>
        <w:t>Cuando</w:t>
      </w:r>
      <w:proofErr w:type="spellEnd"/>
      <w:r w:rsidRPr="00074E3C">
        <w:rPr>
          <w:i/>
        </w:rPr>
        <w:t xml:space="preserve"> la </w:t>
      </w:r>
      <w:proofErr w:type="spellStart"/>
      <w:r w:rsidRPr="004462F5">
        <w:rPr>
          <w:i/>
        </w:rPr>
        <w:t>grabación</w:t>
      </w:r>
      <w:proofErr w:type="spellEnd"/>
      <w:r w:rsidRPr="004462F5">
        <w:rPr>
          <w:i/>
        </w:rPr>
        <w:t xml:space="preserve"> </w:t>
      </w:r>
      <w:proofErr w:type="spellStart"/>
      <w:r w:rsidRPr="004462F5">
        <w:rPr>
          <w:i/>
        </w:rPr>
        <w:t>diga</w:t>
      </w:r>
      <w:proofErr w:type="spellEnd"/>
      <w:r w:rsidRPr="004462F5">
        <w:rPr>
          <w:i/>
        </w:rPr>
        <w:t xml:space="preserve"> </w:t>
      </w:r>
      <w:proofErr w:type="spellStart"/>
      <w:r w:rsidRPr="004462F5">
        <w:rPr>
          <w:i/>
        </w:rPr>
        <w:t>su</w:t>
      </w:r>
      <w:proofErr w:type="spellEnd"/>
      <w:r w:rsidRPr="004462F5">
        <w:rPr>
          <w:i/>
        </w:rPr>
        <w:t xml:space="preserve"> </w:t>
      </w:r>
      <w:proofErr w:type="spellStart"/>
      <w:r>
        <w:rPr>
          <w:i/>
        </w:rPr>
        <w:t>administrador</w:t>
      </w:r>
      <w:proofErr w:type="spellEnd"/>
      <w:r>
        <w:rPr>
          <w:i/>
        </w:rPr>
        <w:t xml:space="preserve"> del </w:t>
      </w:r>
      <w:proofErr w:type="spellStart"/>
      <w:r>
        <w:rPr>
          <w:i/>
        </w:rPr>
        <w:t>caso</w:t>
      </w:r>
      <w:proofErr w:type="spellEnd"/>
      <w:r w:rsidRPr="004462F5">
        <w:rPr>
          <w:i/>
        </w:rPr>
        <w:t xml:space="preserve">/color de </w:t>
      </w:r>
      <w:proofErr w:type="spellStart"/>
      <w:r w:rsidRPr="004462F5">
        <w:rPr>
          <w:i/>
        </w:rPr>
        <w:t>prueba</w:t>
      </w:r>
      <w:proofErr w:type="spellEnd"/>
      <w:r w:rsidRPr="004462F5">
        <w:rPr>
          <w:i/>
        </w:rPr>
        <w:t xml:space="preserve"> de </w:t>
      </w:r>
      <w:proofErr w:type="spellStart"/>
      <w:r w:rsidRPr="004462F5">
        <w:rPr>
          <w:i/>
        </w:rPr>
        <w:t>drogas</w:t>
      </w:r>
      <w:proofErr w:type="spellEnd"/>
      <w:r w:rsidRPr="004462F5">
        <w:rPr>
          <w:i/>
        </w:rPr>
        <w:t xml:space="preserve">, </w:t>
      </w:r>
      <w:proofErr w:type="spellStart"/>
      <w:r w:rsidRPr="004462F5">
        <w:rPr>
          <w:i/>
        </w:rPr>
        <w:t>usted</w:t>
      </w:r>
      <w:proofErr w:type="spellEnd"/>
      <w:r w:rsidRPr="004462F5">
        <w:rPr>
          <w:i/>
        </w:rPr>
        <w:t xml:space="preserve"> se </w:t>
      </w:r>
      <w:proofErr w:type="spellStart"/>
      <w:r w:rsidRPr="004462F5">
        <w:rPr>
          <w:i/>
        </w:rPr>
        <w:t>presentará</w:t>
      </w:r>
      <w:proofErr w:type="spellEnd"/>
      <w:r w:rsidRPr="004462F5">
        <w:rPr>
          <w:i/>
        </w:rPr>
        <w:t xml:space="preserve"> </w:t>
      </w:r>
      <w:proofErr w:type="spellStart"/>
      <w:r w:rsidRPr="004462F5">
        <w:rPr>
          <w:i/>
        </w:rPr>
        <w:t>en</w:t>
      </w:r>
      <w:proofErr w:type="spellEnd"/>
      <w:r w:rsidRPr="004462F5">
        <w:rPr>
          <w:i/>
        </w:rPr>
        <w:t xml:space="preserve"> la </w:t>
      </w:r>
      <w:proofErr w:type="spellStart"/>
      <w:r w:rsidRPr="004462F5">
        <w:rPr>
          <w:i/>
        </w:rPr>
        <w:t>oficina</w:t>
      </w:r>
      <w:proofErr w:type="spellEnd"/>
      <w:r w:rsidRPr="004462F5">
        <w:rPr>
          <w:i/>
        </w:rPr>
        <w:t xml:space="preserve"> entre las</w:t>
      </w:r>
      <w:r w:rsidRPr="004462F5">
        <w:t xml:space="preserve"> </w:t>
      </w:r>
      <w:r w:rsidRPr="004462F5">
        <w:rPr>
          <w:u w:val="single"/>
        </w:rPr>
        <w:fldChar w:fldCharType="begin">
          <w:ffData>
            <w:name w:val="Text2"/>
            <w:enabled/>
            <w:calcOnExit w:val="0"/>
            <w:textInput/>
          </w:ffData>
        </w:fldChar>
      </w:r>
      <w:r w:rsidRPr="004462F5">
        <w:rPr>
          <w:u w:val="single"/>
        </w:rPr>
        <w:instrText xml:space="preserve"> FORMTEXT </w:instrText>
      </w:r>
      <w:r w:rsidRPr="004462F5">
        <w:rPr>
          <w:u w:val="single"/>
        </w:rPr>
      </w:r>
      <w:r w:rsidRPr="004462F5">
        <w:rPr>
          <w:u w:val="single"/>
        </w:rPr>
        <w:fldChar w:fldCharType="separate"/>
      </w:r>
      <w:r w:rsidRPr="004462F5">
        <w:rPr>
          <w:noProof/>
          <w:u w:val="single"/>
        </w:rPr>
        <w:t> </w:t>
      </w:r>
      <w:r w:rsidRPr="004462F5">
        <w:rPr>
          <w:noProof/>
          <w:u w:val="single"/>
        </w:rPr>
        <w:t> </w:t>
      </w:r>
      <w:r w:rsidRPr="004462F5">
        <w:rPr>
          <w:noProof/>
          <w:u w:val="single"/>
        </w:rPr>
        <w:t> </w:t>
      </w:r>
      <w:r w:rsidRPr="004462F5">
        <w:rPr>
          <w:noProof/>
          <w:u w:val="single"/>
        </w:rPr>
        <w:t> </w:t>
      </w:r>
      <w:r w:rsidRPr="004462F5">
        <w:rPr>
          <w:noProof/>
          <w:u w:val="single"/>
        </w:rPr>
        <w:t> </w:t>
      </w:r>
      <w:r w:rsidRPr="004462F5">
        <w:rPr>
          <w:u w:val="single"/>
        </w:rPr>
        <w:fldChar w:fldCharType="end"/>
      </w:r>
      <w:r w:rsidRPr="004462F5">
        <w:t xml:space="preserve"> </w:t>
      </w:r>
      <w:r w:rsidRPr="004462F5">
        <w:rPr>
          <w:i/>
        </w:rPr>
        <w:t>y</w:t>
      </w:r>
      <w:r w:rsidRPr="004462F5">
        <w:t xml:space="preserve"> </w:t>
      </w:r>
      <w:r w:rsidRPr="004462F5">
        <w:rPr>
          <w:u w:val="single"/>
        </w:rPr>
        <w:fldChar w:fldCharType="begin">
          <w:ffData>
            <w:name w:val="Text2"/>
            <w:enabled/>
            <w:calcOnExit w:val="0"/>
            <w:textInput/>
          </w:ffData>
        </w:fldChar>
      </w:r>
      <w:r w:rsidRPr="004462F5">
        <w:rPr>
          <w:u w:val="single"/>
        </w:rPr>
        <w:instrText xml:space="preserve"> FORMTEXT </w:instrText>
      </w:r>
      <w:r w:rsidRPr="004462F5">
        <w:rPr>
          <w:u w:val="single"/>
        </w:rPr>
      </w:r>
      <w:r w:rsidRPr="004462F5">
        <w:rPr>
          <w:u w:val="single"/>
        </w:rPr>
        <w:fldChar w:fldCharType="separate"/>
      </w:r>
      <w:r w:rsidRPr="004462F5">
        <w:rPr>
          <w:noProof/>
          <w:u w:val="single"/>
        </w:rPr>
        <w:t> </w:t>
      </w:r>
      <w:r w:rsidRPr="004462F5">
        <w:rPr>
          <w:noProof/>
          <w:u w:val="single"/>
        </w:rPr>
        <w:t> </w:t>
      </w:r>
      <w:r w:rsidRPr="004462F5">
        <w:rPr>
          <w:noProof/>
          <w:u w:val="single"/>
        </w:rPr>
        <w:t> </w:t>
      </w:r>
      <w:r w:rsidRPr="004462F5">
        <w:rPr>
          <w:noProof/>
          <w:u w:val="single"/>
        </w:rPr>
        <w:t> </w:t>
      </w:r>
      <w:r w:rsidRPr="004462F5">
        <w:rPr>
          <w:noProof/>
          <w:u w:val="single"/>
        </w:rPr>
        <w:t> </w:t>
      </w:r>
      <w:r w:rsidRPr="004462F5">
        <w:rPr>
          <w:u w:val="single"/>
        </w:rPr>
        <w:fldChar w:fldCharType="end"/>
      </w:r>
      <w:r w:rsidRPr="004462F5">
        <w:t xml:space="preserve">.  </w:t>
      </w:r>
      <w:r w:rsidRPr="004462F5">
        <w:rPr>
          <w:i/>
        </w:rPr>
        <w:t xml:space="preserve">Si </w:t>
      </w:r>
      <w:proofErr w:type="spellStart"/>
      <w:r w:rsidRPr="004462F5">
        <w:rPr>
          <w:i/>
        </w:rPr>
        <w:t>usted</w:t>
      </w:r>
      <w:proofErr w:type="spellEnd"/>
      <w:r w:rsidRPr="004462F5">
        <w:rPr>
          <w:i/>
        </w:rPr>
        <w:t xml:space="preserve"> no </w:t>
      </w:r>
      <w:proofErr w:type="spellStart"/>
      <w:r w:rsidRPr="004462F5">
        <w:rPr>
          <w:i/>
        </w:rPr>
        <w:t>puede</w:t>
      </w:r>
      <w:proofErr w:type="spellEnd"/>
      <w:r w:rsidRPr="004462F5">
        <w:rPr>
          <w:i/>
        </w:rPr>
        <w:t xml:space="preserve"> </w:t>
      </w:r>
      <w:proofErr w:type="spellStart"/>
      <w:r w:rsidRPr="004462F5">
        <w:rPr>
          <w:i/>
        </w:rPr>
        <w:t>presentarse</w:t>
      </w:r>
      <w:proofErr w:type="spellEnd"/>
      <w:r w:rsidRPr="004462F5">
        <w:rPr>
          <w:i/>
        </w:rPr>
        <w:t xml:space="preserve">, </w:t>
      </w:r>
      <w:proofErr w:type="spellStart"/>
      <w:r w:rsidRPr="004462F5">
        <w:rPr>
          <w:i/>
        </w:rPr>
        <w:t>tiene</w:t>
      </w:r>
      <w:proofErr w:type="spellEnd"/>
      <w:r w:rsidRPr="004462F5">
        <w:rPr>
          <w:i/>
        </w:rPr>
        <w:t xml:space="preserve"> que </w:t>
      </w:r>
      <w:proofErr w:type="spellStart"/>
      <w:r w:rsidRPr="004462F5">
        <w:rPr>
          <w:i/>
        </w:rPr>
        <w:t>llamar</w:t>
      </w:r>
      <w:proofErr w:type="spellEnd"/>
      <w:r w:rsidRPr="004462F5">
        <w:rPr>
          <w:i/>
        </w:rPr>
        <w:t xml:space="preserve"> a </w:t>
      </w:r>
      <w:proofErr w:type="spellStart"/>
      <w:r w:rsidRPr="004462F5">
        <w:rPr>
          <w:i/>
        </w:rPr>
        <w:t>su</w:t>
      </w:r>
      <w:proofErr w:type="spellEnd"/>
      <w:r w:rsidRPr="004462F5">
        <w:rPr>
          <w:i/>
        </w:rPr>
        <w:t xml:space="preserve"> </w:t>
      </w:r>
      <w:proofErr w:type="spellStart"/>
      <w:r>
        <w:rPr>
          <w:i/>
        </w:rPr>
        <w:t>administrador</w:t>
      </w:r>
      <w:proofErr w:type="spellEnd"/>
      <w:r>
        <w:rPr>
          <w:i/>
        </w:rPr>
        <w:t xml:space="preserve"> del </w:t>
      </w:r>
      <w:proofErr w:type="spellStart"/>
      <w:r>
        <w:rPr>
          <w:i/>
        </w:rPr>
        <w:t>caso</w:t>
      </w:r>
      <w:proofErr w:type="spellEnd"/>
      <w:r w:rsidRPr="004462F5">
        <w:rPr>
          <w:i/>
        </w:rPr>
        <w:t xml:space="preserve"> antes de las</w:t>
      </w:r>
      <w:r w:rsidRPr="004462F5">
        <w:t xml:space="preserve"> </w:t>
      </w:r>
      <w:r w:rsidRPr="004462F5">
        <w:rPr>
          <w:u w:val="single"/>
        </w:rPr>
        <w:fldChar w:fldCharType="begin">
          <w:ffData>
            <w:name w:val="Text2"/>
            <w:enabled/>
            <w:calcOnExit w:val="0"/>
            <w:textInput/>
          </w:ffData>
        </w:fldChar>
      </w:r>
      <w:r w:rsidRPr="004462F5">
        <w:rPr>
          <w:u w:val="single"/>
        </w:rPr>
        <w:instrText xml:space="preserve"> FORMTEXT </w:instrText>
      </w:r>
      <w:r w:rsidRPr="004462F5">
        <w:rPr>
          <w:u w:val="single"/>
        </w:rPr>
      </w:r>
      <w:r w:rsidRPr="004462F5">
        <w:rPr>
          <w:u w:val="single"/>
        </w:rPr>
        <w:fldChar w:fldCharType="separate"/>
      </w:r>
      <w:r w:rsidRPr="004462F5">
        <w:rPr>
          <w:noProof/>
          <w:u w:val="single"/>
        </w:rPr>
        <w:t> </w:t>
      </w:r>
      <w:r w:rsidRPr="004462F5">
        <w:rPr>
          <w:noProof/>
          <w:u w:val="single"/>
        </w:rPr>
        <w:t> </w:t>
      </w:r>
      <w:r w:rsidRPr="004462F5">
        <w:rPr>
          <w:noProof/>
          <w:u w:val="single"/>
        </w:rPr>
        <w:t> </w:t>
      </w:r>
      <w:r w:rsidRPr="004462F5">
        <w:rPr>
          <w:noProof/>
          <w:u w:val="single"/>
        </w:rPr>
        <w:t> </w:t>
      </w:r>
      <w:r w:rsidRPr="004462F5">
        <w:rPr>
          <w:noProof/>
          <w:u w:val="single"/>
        </w:rPr>
        <w:t> </w:t>
      </w:r>
      <w:r w:rsidRPr="004462F5">
        <w:rPr>
          <w:u w:val="single"/>
        </w:rPr>
        <w:fldChar w:fldCharType="end"/>
      </w:r>
      <w:r w:rsidRPr="004462F5">
        <w:t xml:space="preserve"> </w:t>
      </w:r>
      <w:r w:rsidRPr="004462F5">
        <w:rPr>
          <w:i/>
        </w:rPr>
        <w:t xml:space="preserve">para </w:t>
      </w:r>
      <w:proofErr w:type="spellStart"/>
      <w:r w:rsidRPr="004462F5">
        <w:rPr>
          <w:i/>
        </w:rPr>
        <w:t>recibir</w:t>
      </w:r>
      <w:proofErr w:type="spellEnd"/>
      <w:r w:rsidRPr="004462F5">
        <w:rPr>
          <w:i/>
        </w:rPr>
        <w:t xml:space="preserve"> </w:t>
      </w:r>
      <w:proofErr w:type="spellStart"/>
      <w:r w:rsidRPr="004462F5">
        <w:rPr>
          <w:i/>
        </w:rPr>
        <w:t>instrucciones</w:t>
      </w:r>
      <w:proofErr w:type="spellEnd"/>
      <w:r w:rsidRPr="004462F5">
        <w:t>.</w:t>
      </w:r>
    </w:p>
    <w:p w14:paraId="672599C7" w14:textId="77777777" w:rsidR="00B125DB" w:rsidRPr="00B125DB" w:rsidRDefault="00B125DB" w:rsidP="000119C6"/>
    <w:p w14:paraId="59F62DD4" w14:textId="288953B7" w:rsidR="00916A7C" w:rsidRDefault="00916A7C" w:rsidP="00B11E90">
      <w:pPr>
        <w:tabs>
          <w:tab w:val="left" w:pos="360"/>
          <w:tab w:val="right" w:pos="10800"/>
        </w:tabs>
        <w:ind w:left="360" w:hanging="360"/>
      </w:pPr>
      <w:r w:rsidRPr="009D2FC7">
        <w:tab/>
        <w:t xml:space="preserve">You cannot leave a message at </w:t>
      </w:r>
      <w:r w:rsidRPr="004462F5">
        <w:t xml:space="preserve">the call-in number or receive the daily </w:t>
      </w:r>
      <w:r>
        <w:t>case manager</w:t>
      </w:r>
      <w:r w:rsidRPr="004462F5">
        <w:t xml:space="preserve"> testing color from the secretary.  Do not call the office if the recording is the same as the day before.</w:t>
      </w:r>
    </w:p>
    <w:p w14:paraId="375D66F4" w14:textId="77777777" w:rsidR="00B125DB" w:rsidRPr="000119C6" w:rsidRDefault="00B125DB" w:rsidP="000119C6">
      <w:pPr>
        <w:rPr>
          <w:sz w:val="12"/>
        </w:rPr>
      </w:pPr>
    </w:p>
    <w:p w14:paraId="5448F90D" w14:textId="15435F75" w:rsidR="00916A7C" w:rsidRDefault="00916A7C" w:rsidP="00B11E90">
      <w:pPr>
        <w:tabs>
          <w:tab w:val="left" w:pos="360"/>
          <w:tab w:val="right" w:pos="10800"/>
        </w:tabs>
        <w:ind w:left="360" w:hanging="360"/>
        <w:rPr>
          <w:i/>
          <w:lang w:val="es-419"/>
        </w:rPr>
      </w:pPr>
      <w:r w:rsidRPr="004462F5">
        <w:tab/>
      </w:r>
      <w:r w:rsidRPr="004462F5">
        <w:rPr>
          <w:i/>
          <w:lang w:val="es-419"/>
        </w:rPr>
        <w:t xml:space="preserve">No puede dejar un mensaje en este número o recibir el </w:t>
      </w:r>
      <w:r>
        <w:rPr>
          <w:i/>
          <w:lang w:val="es-419"/>
        </w:rPr>
        <w:t>administrador del caso</w:t>
      </w:r>
      <w:r w:rsidRPr="004462F5">
        <w:rPr>
          <w:i/>
          <w:lang w:val="es-419"/>
        </w:rPr>
        <w:t>/color de la prueba diaria del secretario(a).  No llame a la oficina si la grabación es la misma que la del día anterior</w:t>
      </w:r>
      <w:r w:rsidRPr="00074E3C">
        <w:rPr>
          <w:i/>
          <w:lang w:val="es-419"/>
        </w:rPr>
        <w:t>.</w:t>
      </w:r>
    </w:p>
    <w:p w14:paraId="54B1C38D" w14:textId="77777777" w:rsidR="00B125DB" w:rsidRPr="00B125DB" w:rsidRDefault="00B125DB" w:rsidP="000119C6"/>
    <w:p w14:paraId="0E875C2A" w14:textId="42A7CCF7" w:rsidR="00916A7C" w:rsidRDefault="00916A7C" w:rsidP="00B11E90">
      <w:pPr>
        <w:rPr>
          <w:b/>
        </w:rPr>
      </w:pPr>
      <w:r w:rsidRPr="009D2FC7">
        <w:rPr>
          <w:b/>
        </w:rPr>
        <w:t>FAILURE TO COMPLY WITH ANY OF THE ABOVE INSTRUCTIONS, REFUSAL TO SUBMIT TO TESTING, DELIBERATE EVASION, OR USE OR POSSESSION OF DEVICES OR ADDITIVES TO AVOID OR ALTER TESTING WILL RESULT IN VIOLATION PROCEEDINGS.</w:t>
      </w:r>
    </w:p>
    <w:p w14:paraId="3A6F0A47" w14:textId="77777777" w:rsidR="00B125DB" w:rsidRPr="00B125DB" w:rsidRDefault="00B125DB" w:rsidP="00B11E90"/>
    <w:p w14:paraId="79E77512" w14:textId="50EA2ADF" w:rsidR="00916A7C" w:rsidRDefault="00916A7C" w:rsidP="00B11E90">
      <w:pPr>
        <w:rPr>
          <w:rFonts w:ascii="Arial Bold" w:hAnsi="Arial Bold"/>
          <w:b/>
          <w:i/>
          <w:caps/>
        </w:rPr>
      </w:pPr>
      <w:r w:rsidRPr="004462F5">
        <w:rPr>
          <w:rFonts w:ascii="Arial Bold" w:hAnsi="Arial Bold"/>
          <w:b/>
          <w:i/>
          <w:caps/>
        </w:rPr>
        <w:t>EL INCUMPLIMIENTO DE CUALQUIERA DE LAS INSTRUCCIONES ANTERIORES, LA NEGATIVA A SOMETERSE A PRUEBAS, LA EVASIÓN DELIBERADA, O EL USO O POSESIÓN DE DISPOSITIVOS O ADITIVOS PARA EVITAR O ALTERAR LAS PRUEBAS DARÁ LUGAR A PROCEDIMIENTOS DE INFRACCIÓN.</w:t>
      </w:r>
    </w:p>
    <w:p w14:paraId="427B8820" w14:textId="77777777" w:rsidR="00B125DB" w:rsidRPr="00B125DB" w:rsidRDefault="00B125DB" w:rsidP="00B11E90"/>
    <w:p w14:paraId="3F832E1F" w14:textId="182208AC" w:rsidR="00916A7C" w:rsidRDefault="00916A7C" w:rsidP="00B11E90">
      <w:r w:rsidRPr="009D2FC7">
        <w:t xml:space="preserve">I understand that it may be necessary for the </w:t>
      </w:r>
      <w:r>
        <w:t>case manager</w:t>
      </w:r>
      <w:r w:rsidRPr="009D2FC7">
        <w:t xml:space="preserve"> to inform my doctor of my parole/community custody and the condition to submit to drug/alcohol testing.  If this occurs, a release of information will be secured before contact.</w:t>
      </w:r>
    </w:p>
    <w:p w14:paraId="6CB3682D" w14:textId="77777777" w:rsidR="00B125DB" w:rsidRPr="005745A5" w:rsidRDefault="00B125DB" w:rsidP="00B11E90">
      <w:pPr>
        <w:rPr>
          <w:sz w:val="12"/>
        </w:rPr>
      </w:pPr>
    </w:p>
    <w:p w14:paraId="268D3B66" w14:textId="39B0814E" w:rsidR="00916A7C" w:rsidRDefault="00916A7C" w:rsidP="00B11E90">
      <w:pPr>
        <w:rPr>
          <w:i/>
        </w:rPr>
      </w:pPr>
      <w:proofErr w:type="spellStart"/>
      <w:r w:rsidRPr="00074E3C">
        <w:rPr>
          <w:i/>
        </w:rPr>
        <w:t>Entiendo</w:t>
      </w:r>
      <w:proofErr w:type="spellEnd"/>
      <w:r w:rsidRPr="00074E3C">
        <w:rPr>
          <w:i/>
        </w:rPr>
        <w:t xml:space="preserve"> que </w:t>
      </w:r>
      <w:proofErr w:type="spellStart"/>
      <w:r w:rsidRPr="00074E3C">
        <w:rPr>
          <w:i/>
        </w:rPr>
        <w:t>puede</w:t>
      </w:r>
      <w:proofErr w:type="spellEnd"/>
      <w:r w:rsidRPr="00074E3C">
        <w:rPr>
          <w:i/>
        </w:rPr>
        <w:t xml:space="preserve"> ser </w:t>
      </w:r>
      <w:proofErr w:type="spellStart"/>
      <w:r w:rsidRPr="00074E3C">
        <w:rPr>
          <w:i/>
        </w:rPr>
        <w:t>necesario</w:t>
      </w:r>
      <w:proofErr w:type="spellEnd"/>
      <w:r w:rsidRPr="00074E3C">
        <w:rPr>
          <w:i/>
        </w:rPr>
        <w:t xml:space="preserve"> que mi </w:t>
      </w:r>
      <w:proofErr w:type="spellStart"/>
      <w:r>
        <w:rPr>
          <w:i/>
        </w:rPr>
        <w:t>administrador</w:t>
      </w:r>
      <w:proofErr w:type="spellEnd"/>
      <w:r>
        <w:rPr>
          <w:i/>
        </w:rPr>
        <w:t xml:space="preserve"> del </w:t>
      </w:r>
      <w:proofErr w:type="spellStart"/>
      <w:r>
        <w:rPr>
          <w:i/>
        </w:rPr>
        <w:t>caso</w:t>
      </w:r>
      <w:proofErr w:type="spellEnd"/>
      <w:r w:rsidRPr="00074E3C">
        <w:rPr>
          <w:i/>
        </w:rPr>
        <w:t xml:space="preserve"> </w:t>
      </w:r>
      <w:proofErr w:type="spellStart"/>
      <w:r w:rsidRPr="00074E3C">
        <w:rPr>
          <w:i/>
        </w:rPr>
        <w:t>informe</w:t>
      </w:r>
      <w:proofErr w:type="spellEnd"/>
      <w:r w:rsidRPr="00074E3C">
        <w:rPr>
          <w:i/>
        </w:rPr>
        <w:t xml:space="preserve"> a mi </w:t>
      </w:r>
      <w:proofErr w:type="spellStart"/>
      <w:r w:rsidRPr="00074E3C">
        <w:rPr>
          <w:i/>
        </w:rPr>
        <w:t>médico</w:t>
      </w:r>
      <w:proofErr w:type="spellEnd"/>
      <w:r w:rsidRPr="00074E3C">
        <w:rPr>
          <w:i/>
        </w:rPr>
        <w:t xml:space="preserve"> </w:t>
      </w:r>
      <w:proofErr w:type="spellStart"/>
      <w:r w:rsidRPr="00074E3C">
        <w:rPr>
          <w:i/>
        </w:rPr>
        <w:t>sobre</w:t>
      </w:r>
      <w:proofErr w:type="spellEnd"/>
      <w:r w:rsidRPr="00074E3C">
        <w:rPr>
          <w:i/>
        </w:rPr>
        <w:t xml:space="preserve"> mi </w:t>
      </w:r>
      <w:proofErr w:type="spellStart"/>
      <w:r w:rsidRPr="00074E3C">
        <w:rPr>
          <w:i/>
        </w:rPr>
        <w:t>libertad</w:t>
      </w:r>
      <w:proofErr w:type="spellEnd"/>
      <w:r w:rsidRPr="00074E3C">
        <w:rPr>
          <w:i/>
        </w:rPr>
        <w:t xml:space="preserve"> </w:t>
      </w:r>
      <w:proofErr w:type="spellStart"/>
      <w:r w:rsidRPr="00074E3C">
        <w:rPr>
          <w:i/>
        </w:rPr>
        <w:t>probatoria</w:t>
      </w:r>
      <w:proofErr w:type="spellEnd"/>
      <w:r w:rsidRPr="00074E3C">
        <w:rPr>
          <w:i/>
        </w:rPr>
        <w:t xml:space="preserve">/custodia </w:t>
      </w:r>
      <w:proofErr w:type="spellStart"/>
      <w:r w:rsidRPr="00074E3C">
        <w:rPr>
          <w:i/>
        </w:rPr>
        <w:t>comunitaria</w:t>
      </w:r>
      <w:proofErr w:type="spellEnd"/>
      <w:r w:rsidRPr="00074E3C">
        <w:rPr>
          <w:i/>
        </w:rPr>
        <w:t xml:space="preserve"> y de la </w:t>
      </w:r>
      <w:proofErr w:type="spellStart"/>
      <w:r w:rsidRPr="00074E3C">
        <w:rPr>
          <w:i/>
        </w:rPr>
        <w:t>condición</w:t>
      </w:r>
      <w:proofErr w:type="spellEnd"/>
      <w:r w:rsidRPr="00074E3C">
        <w:rPr>
          <w:i/>
        </w:rPr>
        <w:t xml:space="preserve"> de </w:t>
      </w:r>
      <w:proofErr w:type="spellStart"/>
      <w:r w:rsidRPr="00074E3C">
        <w:rPr>
          <w:i/>
        </w:rPr>
        <w:t>someterme</w:t>
      </w:r>
      <w:proofErr w:type="spellEnd"/>
      <w:r w:rsidRPr="00074E3C">
        <w:rPr>
          <w:i/>
        </w:rPr>
        <w:t xml:space="preserve"> a </w:t>
      </w:r>
      <w:proofErr w:type="spellStart"/>
      <w:r w:rsidRPr="00074E3C">
        <w:rPr>
          <w:i/>
        </w:rPr>
        <w:t>pruebas</w:t>
      </w:r>
      <w:proofErr w:type="spellEnd"/>
      <w:r w:rsidRPr="00074E3C">
        <w:rPr>
          <w:i/>
        </w:rPr>
        <w:t xml:space="preserve"> de </w:t>
      </w:r>
      <w:proofErr w:type="spellStart"/>
      <w:r w:rsidRPr="00074E3C">
        <w:rPr>
          <w:i/>
        </w:rPr>
        <w:t>drogas</w:t>
      </w:r>
      <w:proofErr w:type="spellEnd"/>
      <w:r w:rsidRPr="00074E3C">
        <w:rPr>
          <w:i/>
        </w:rPr>
        <w:t xml:space="preserve">/alcohol.  Si </w:t>
      </w:r>
      <w:proofErr w:type="spellStart"/>
      <w:r w:rsidRPr="00074E3C">
        <w:rPr>
          <w:i/>
        </w:rPr>
        <w:t>ocurre</w:t>
      </w:r>
      <w:proofErr w:type="spellEnd"/>
      <w:r w:rsidRPr="00074E3C">
        <w:rPr>
          <w:i/>
        </w:rPr>
        <w:t xml:space="preserve"> </w:t>
      </w:r>
      <w:proofErr w:type="spellStart"/>
      <w:r w:rsidRPr="00074E3C">
        <w:rPr>
          <w:i/>
        </w:rPr>
        <w:t>esto</w:t>
      </w:r>
      <w:proofErr w:type="spellEnd"/>
      <w:r w:rsidRPr="00074E3C">
        <w:rPr>
          <w:i/>
        </w:rPr>
        <w:t xml:space="preserve">, se </w:t>
      </w:r>
      <w:proofErr w:type="spellStart"/>
      <w:r w:rsidRPr="00074E3C">
        <w:rPr>
          <w:i/>
        </w:rPr>
        <w:t>conseguirá</w:t>
      </w:r>
      <w:proofErr w:type="spellEnd"/>
      <w:r w:rsidRPr="00074E3C">
        <w:rPr>
          <w:i/>
        </w:rPr>
        <w:t xml:space="preserve"> </w:t>
      </w:r>
      <w:proofErr w:type="spellStart"/>
      <w:r w:rsidRPr="004462F5">
        <w:rPr>
          <w:i/>
        </w:rPr>
        <w:t>una</w:t>
      </w:r>
      <w:proofErr w:type="spellEnd"/>
      <w:r w:rsidRPr="004462F5">
        <w:rPr>
          <w:i/>
        </w:rPr>
        <w:t xml:space="preserve"> </w:t>
      </w:r>
      <w:proofErr w:type="spellStart"/>
      <w:r w:rsidRPr="004462F5">
        <w:rPr>
          <w:i/>
        </w:rPr>
        <w:t>revelación</w:t>
      </w:r>
      <w:proofErr w:type="spellEnd"/>
      <w:r w:rsidRPr="004462F5">
        <w:rPr>
          <w:i/>
        </w:rPr>
        <w:t xml:space="preserve"> de </w:t>
      </w:r>
      <w:proofErr w:type="spellStart"/>
      <w:r w:rsidRPr="004462F5">
        <w:rPr>
          <w:i/>
        </w:rPr>
        <w:t>información</w:t>
      </w:r>
      <w:proofErr w:type="spellEnd"/>
      <w:r w:rsidRPr="004462F5">
        <w:rPr>
          <w:i/>
        </w:rPr>
        <w:t xml:space="preserve"> antes del </w:t>
      </w:r>
      <w:proofErr w:type="spellStart"/>
      <w:r w:rsidRPr="004462F5">
        <w:rPr>
          <w:i/>
        </w:rPr>
        <w:t>contacto</w:t>
      </w:r>
      <w:proofErr w:type="spellEnd"/>
      <w:r w:rsidRPr="004462F5">
        <w:rPr>
          <w:i/>
        </w:rPr>
        <w:t>.</w:t>
      </w:r>
    </w:p>
    <w:p w14:paraId="435D6A06" w14:textId="77777777" w:rsidR="00B125DB" w:rsidRPr="00B125DB" w:rsidRDefault="00B125DB" w:rsidP="00B11E90"/>
    <w:p w14:paraId="132C6D42" w14:textId="71B9361A" w:rsidR="00916A7C" w:rsidRDefault="00916A7C" w:rsidP="00B11E90">
      <w:r w:rsidRPr="009D2FC7">
        <w:t>I understand and agree to abide by these additional instructions as part of my supervision.  I have received a copy of this acknowledgment.</w:t>
      </w:r>
    </w:p>
    <w:p w14:paraId="695D800D" w14:textId="77777777" w:rsidR="00B125DB" w:rsidRPr="008E14AD" w:rsidRDefault="00B125DB" w:rsidP="00B11E90">
      <w:pPr>
        <w:rPr>
          <w:sz w:val="12"/>
        </w:rPr>
      </w:pPr>
    </w:p>
    <w:p w14:paraId="2A682F1B" w14:textId="77777777" w:rsidR="00916A7C" w:rsidRDefault="00916A7C" w:rsidP="00B11E90">
      <w:pPr>
        <w:rPr>
          <w:i/>
        </w:rPr>
      </w:pPr>
      <w:proofErr w:type="spellStart"/>
      <w:r w:rsidRPr="00074E3C">
        <w:rPr>
          <w:i/>
        </w:rPr>
        <w:t>Yo</w:t>
      </w:r>
      <w:proofErr w:type="spellEnd"/>
      <w:r w:rsidRPr="00074E3C">
        <w:rPr>
          <w:i/>
        </w:rPr>
        <w:t xml:space="preserve"> </w:t>
      </w:r>
      <w:proofErr w:type="spellStart"/>
      <w:r w:rsidRPr="00074E3C">
        <w:rPr>
          <w:i/>
        </w:rPr>
        <w:t>entiendo</w:t>
      </w:r>
      <w:proofErr w:type="spellEnd"/>
      <w:r w:rsidRPr="00074E3C">
        <w:rPr>
          <w:i/>
        </w:rPr>
        <w:t xml:space="preserve"> y </w:t>
      </w:r>
      <w:proofErr w:type="spellStart"/>
      <w:r w:rsidRPr="00074E3C">
        <w:rPr>
          <w:i/>
        </w:rPr>
        <w:t>estoy</w:t>
      </w:r>
      <w:proofErr w:type="spellEnd"/>
      <w:r w:rsidRPr="00074E3C">
        <w:rPr>
          <w:i/>
        </w:rPr>
        <w:t xml:space="preserve"> de </w:t>
      </w:r>
      <w:proofErr w:type="spellStart"/>
      <w:r w:rsidRPr="00074E3C">
        <w:rPr>
          <w:i/>
        </w:rPr>
        <w:t>acuerdo</w:t>
      </w:r>
      <w:proofErr w:type="spellEnd"/>
      <w:r w:rsidRPr="00074E3C">
        <w:rPr>
          <w:i/>
        </w:rPr>
        <w:t xml:space="preserve"> </w:t>
      </w:r>
      <w:proofErr w:type="spellStart"/>
      <w:r w:rsidRPr="00074E3C">
        <w:rPr>
          <w:i/>
        </w:rPr>
        <w:t>en</w:t>
      </w:r>
      <w:proofErr w:type="spellEnd"/>
      <w:r w:rsidRPr="00074E3C">
        <w:rPr>
          <w:i/>
        </w:rPr>
        <w:t xml:space="preserve"> </w:t>
      </w:r>
      <w:proofErr w:type="spellStart"/>
      <w:r w:rsidRPr="00074E3C">
        <w:rPr>
          <w:i/>
        </w:rPr>
        <w:t>guiarme</w:t>
      </w:r>
      <w:proofErr w:type="spellEnd"/>
      <w:r w:rsidRPr="00074E3C">
        <w:rPr>
          <w:i/>
        </w:rPr>
        <w:t xml:space="preserve"> </w:t>
      </w:r>
      <w:proofErr w:type="spellStart"/>
      <w:r w:rsidRPr="00074E3C">
        <w:rPr>
          <w:i/>
        </w:rPr>
        <w:t>por</w:t>
      </w:r>
      <w:proofErr w:type="spellEnd"/>
      <w:r w:rsidRPr="00074E3C">
        <w:rPr>
          <w:i/>
        </w:rPr>
        <w:t xml:space="preserve"> </w:t>
      </w:r>
      <w:proofErr w:type="spellStart"/>
      <w:r w:rsidRPr="00074E3C">
        <w:rPr>
          <w:i/>
        </w:rPr>
        <w:t>estas</w:t>
      </w:r>
      <w:proofErr w:type="spellEnd"/>
      <w:r w:rsidRPr="00074E3C">
        <w:rPr>
          <w:i/>
        </w:rPr>
        <w:t xml:space="preserve"> </w:t>
      </w:r>
      <w:proofErr w:type="spellStart"/>
      <w:r w:rsidRPr="00074E3C">
        <w:rPr>
          <w:i/>
        </w:rPr>
        <w:t>instrucciones</w:t>
      </w:r>
      <w:proofErr w:type="spellEnd"/>
      <w:r w:rsidRPr="00074E3C">
        <w:rPr>
          <w:i/>
        </w:rPr>
        <w:t xml:space="preserve"> </w:t>
      </w:r>
      <w:proofErr w:type="spellStart"/>
      <w:r w:rsidRPr="00074E3C">
        <w:rPr>
          <w:i/>
        </w:rPr>
        <w:t>adicionales</w:t>
      </w:r>
      <w:proofErr w:type="spellEnd"/>
      <w:r w:rsidRPr="00074E3C">
        <w:rPr>
          <w:i/>
        </w:rPr>
        <w:t xml:space="preserve"> </w:t>
      </w:r>
      <w:proofErr w:type="spellStart"/>
      <w:r w:rsidRPr="00074E3C">
        <w:rPr>
          <w:i/>
        </w:rPr>
        <w:t>como</w:t>
      </w:r>
      <w:proofErr w:type="spellEnd"/>
      <w:r w:rsidRPr="00074E3C">
        <w:rPr>
          <w:i/>
        </w:rPr>
        <w:t xml:space="preserve"> </w:t>
      </w:r>
      <w:proofErr w:type="spellStart"/>
      <w:r w:rsidRPr="00074E3C">
        <w:rPr>
          <w:i/>
        </w:rPr>
        <w:t>parte</w:t>
      </w:r>
      <w:proofErr w:type="spellEnd"/>
      <w:r w:rsidRPr="00074E3C">
        <w:rPr>
          <w:i/>
        </w:rPr>
        <w:t xml:space="preserve"> de mi </w:t>
      </w:r>
      <w:proofErr w:type="spellStart"/>
      <w:r>
        <w:rPr>
          <w:i/>
        </w:rPr>
        <w:t>supervisión</w:t>
      </w:r>
      <w:proofErr w:type="spellEnd"/>
      <w:r>
        <w:rPr>
          <w:i/>
        </w:rPr>
        <w:t xml:space="preserve">.  </w:t>
      </w:r>
      <w:r w:rsidRPr="004462F5">
        <w:rPr>
          <w:i/>
        </w:rPr>
        <w:t>H</w:t>
      </w:r>
      <w:r w:rsidRPr="00074E3C">
        <w:rPr>
          <w:i/>
        </w:rPr>
        <w:t xml:space="preserve">e </w:t>
      </w:r>
      <w:proofErr w:type="spellStart"/>
      <w:r w:rsidRPr="00074E3C">
        <w:rPr>
          <w:i/>
        </w:rPr>
        <w:t>recibido</w:t>
      </w:r>
      <w:proofErr w:type="spellEnd"/>
      <w:r w:rsidRPr="00074E3C">
        <w:rPr>
          <w:i/>
        </w:rPr>
        <w:t xml:space="preserve"> </w:t>
      </w:r>
      <w:proofErr w:type="spellStart"/>
      <w:r w:rsidRPr="00074E3C">
        <w:rPr>
          <w:i/>
        </w:rPr>
        <w:t>una</w:t>
      </w:r>
      <w:proofErr w:type="spellEnd"/>
      <w:r w:rsidRPr="00074E3C">
        <w:rPr>
          <w:i/>
        </w:rPr>
        <w:t xml:space="preserve"> </w:t>
      </w:r>
      <w:proofErr w:type="spellStart"/>
      <w:r w:rsidRPr="00074E3C">
        <w:rPr>
          <w:i/>
        </w:rPr>
        <w:t>copia</w:t>
      </w:r>
      <w:proofErr w:type="spellEnd"/>
      <w:r w:rsidRPr="00074E3C">
        <w:rPr>
          <w:i/>
        </w:rPr>
        <w:t xml:space="preserve"> de </w:t>
      </w:r>
      <w:proofErr w:type="spellStart"/>
      <w:r w:rsidRPr="00074E3C">
        <w:rPr>
          <w:i/>
        </w:rPr>
        <w:t>este</w:t>
      </w:r>
      <w:proofErr w:type="spellEnd"/>
      <w:r w:rsidRPr="00074E3C">
        <w:rPr>
          <w:i/>
        </w:rPr>
        <w:t xml:space="preserve"> </w:t>
      </w:r>
      <w:proofErr w:type="spellStart"/>
      <w:r w:rsidRPr="00074E3C">
        <w:rPr>
          <w:i/>
        </w:rPr>
        <w:t>consentimiento</w:t>
      </w:r>
      <w:proofErr w:type="spellEnd"/>
      <w:r w:rsidRPr="00074E3C">
        <w:rPr>
          <w:i/>
        </w:rPr>
        <w:t>.</w:t>
      </w:r>
    </w:p>
    <w:p w14:paraId="2F632F8B" w14:textId="77777777" w:rsidR="006103C7" w:rsidRPr="009A4C56" w:rsidRDefault="006103C7" w:rsidP="00B11E90"/>
    <w:p w14:paraId="0B23A5C4" w14:textId="77777777" w:rsidR="006103C7" w:rsidRDefault="006103C7" w:rsidP="00A46C9D">
      <w:pPr>
        <w:tabs>
          <w:tab w:val="right" w:pos="4320"/>
          <w:tab w:val="left" w:pos="4680"/>
          <w:tab w:val="right" w:pos="6750"/>
        </w:tabs>
        <w:rPr>
          <w:szCs w:val="28"/>
          <w:u w:val="single"/>
        </w:rPr>
      </w:pPr>
      <w:r w:rsidRPr="00AA4A06">
        <w:rPr>
          <w:szCs w:val="28"/>
          <w:u w:val="single"/>
        </w:rPr>
        <w:tab/>
      </w:r>
      <w:r>
        <w:rPr>
          <w:szCs w:val="28"/>
        </w:rPr>
        <w:tab/>
      </w:r>
      <w:r>
        <w:rPr>
          <w:szCs w:val="28"/>
          <w:u w:val="single"/>
        </w:rPr>
        <w:fldChar w:fldCharType="begin">
          <w:ffData>
            <w:name w:val="Text3"/>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AA4A06">
        <w:rPr>
          <w:szCs w:val="28"/>
          <w:u w:val="single"/>
        </w:rPr>
        <w:tab/>
      </w:r>
    </w:p>
    <w:p w14:paraId="719B0181" w14:textId="324D1E9C" w:rsidR="006103C7" w:rsidRDefault="006103C7" w:rsidP="00A46C9D">
      <w:pPr>
        <w:tabs>
          <w:tab w:val="left" w:pos="4680"/>
        </w:tabs>
        <w:rPr>
          <w:szCs w:val="28"/>
        </w:rPr>
      </w:pPr>
      <w:r>
        <w:rPr>
          <w:szCs w:val="28"/>
        </w:rPr>
        <w:t>Signature/</w:t>
      </w:r>
      <w:proofErr w:type="spellStart"/>
      <w:r w:rsidRPr="00074E3C">
        <w:rPr>
          <w:i/>
          <w:szCs w:val="28"/>
        </w:rPr>
        <w:t>Firma</w:t>
      </w:r>
      <w:proofErr w:type="spellEnd"/>
      <w:r>
        <w:rPr>
          <w:szCs w:val="28"/>
        </w:rPr>
        <w:tab/>
        <w:t>Date/</w:t>
      </w:r>
      <w:proofErr w:type="spellStart"/>
      <w:r w:rsidRPr="00074E3C">
        <w:rPr>
          <w:i/>
          <w:szCs w:val="28"/>
        </w:rPr>
        <w:t>Fecha</w:t>
      </w:r>
      <w:proofErr w:type="spellEnd"/>
    </w:p>
    <w:p w14:paraId="62959FA2" w14:textId="77777777" w:rsidR="006103C7" w:rsidRPr="009A4C56" w:rsidRDefault="006103C7" w:rsidP="00A46C9D"/>
    <w:p w14:paraId="2119E7BD" w14:textId="77777777" w:rsidR="006103C7" w:rsidRDefault="006103C7" w:rsidP="00A46C9D">
      <w:pPr>
        <w:tabs>
          <w:tab w:val="right" w:pos="4320"/>
          <w:tab w:val="left" w:pos="4680"/>
          <w:tab w:val="right" w:pos="8730"/>
          <w:tab w:val="left" w:pos="9090"/>
          <w:tab w:val="right" w:pos="10800"/>
        </w:tabs>
        <w:rPr>
          <w:szCs w:val="28"/>
          <w:u w:val="single"/>
        </w:rPr>
      </w:pPr>
      <w:r>
        <w:rPr>
          <w:szCs w:val="28"/>
          <w:u w:val="single"/>
        </w:rPr>
        <w:fldChar w:fldCharType="begin">
          <w:ffData>
            <w:name w:val="Text3"/>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sidRPr="00AA4A06">
        <w:rPr>
          <w:szCs w:val="28"/>
          <w:u w:val="single"/>
        </w:rPr>
        <w:tab/>
      </w:r>
      <w:r>
        <w:rPr>
          <w:szCs w:val="28"/>
        </w:rPr>
        <w:tab/>
      </w:r>
      <w:r w:rsidRPr="00AA4A06">
        <w:rPr>
          <w:szCs w:val="28"/>
          <w:u w:val="single"/>
        </w:rPr>
        <w:tab/>
      </w:r>
      <w:r>
        <w:rPr>
          <w:szCs w:val="28"/>
        </w:rPr>
        <w:tab/>
      </w:r>
      <w:r>
        <w:rPr>
          <w:szCs w:val="28"/>
          <w:u w:val="single"/>
        </w:rPr>
        <w:fldChar w:fldCharType="begin">
          <w:ffData>
            <w:name w:val="Text3"/>
            <w:enabled/>
            <w:calcOnExit w:val="0"/>
            <w:textInput/>
          </w:ffData>
        </w:fldChar>
      </w:r>
      <w:r>
        <w:rPr>
          <w:szCs w:val="28"/>
          <w:u w:val="single"/>
        </w:rPr>
        <w:instrText xml:space="preserve"> FORMTEXT </w:instrText>
      </w:r>
      <w:r>
        <w:rPr>
          <w:szCs w:val="28"/>
          <w:u w:val="single"/>
        </w:rPr>
      </w:r>
      <w:r>
        <w:rPr>
          <w:szCs w:val="28"/>
          <w:u w:val="single"/>
        </w:rPr>
        <w:fldChar w:fldCharType="separate"/>
      </w:r>
      <w:r>
        <w:rPr>
          <w:noProof/>
          <w:szCs w:val="28"/>
          <w:u w:val="single"/>
        </w:rPr>
        <w:t> </w:t>
      </w:r>
      <w:r>
        <w:rPr>
          <w:noProof/>
          <w:szCs w:val="28"/>
          <w:u w:val="single"/>
        </w:rPr>
        <w:t> </w:t>
      </w:r>
      <w:r>
        <w:rPr>
          <w:noProof/>
          <w:szCs w:val="28"/>
          <w:u w:val="single"/>
        </w:rPr>
        <w:t> </w:t>
      </w:r>
      <w:r>
        <w:rPr>
          <w:noProof/>
          <w:szCs w:val="28"/>
          <w:u w:val="single"/>
        </w:rPr>
        <w:t> </w:t>
      </w:r>
      <w:r>
        <w:rPr>
          <w:noProof/>
          <w:szCs w:val="28"/>
          <w:u w:val="single"/>
        </w:rPr>
        <w:t> </w:t>
      </w:r>
      <w:r>
        <w:rPr>
          <w:szCs w:val="28"/>
          <w:u w:val="single"/>
        </w:rPr>
        <w:fldChar w:fldCharType="end"/>
      </w:r>
      <w:r>
        <w:rPr>
          <w:szCs w:val="28"/>
          <w:u w:val="single"/>
        </w:rPr>
        <w:tab/>
      </w:r>
    </w:p>
    <w:p w14:paraId="79DC07FC" w14:textId="1E9B739D" w:rsidR="006103C7" w:rsidRDefault="006103C7" w:rsidP="00A46C9D">
      <w:pPr>
        <w:tabs>
          <w:tab w:val="left" w:pos="4680"/>
          <w:tab w:val="left" w:pos="9090"/>
        </w:tabs>
        <w:rPr>
          <w:szCs w:val="28"/>
        </w:rPr>
      </w:pPr>
      <w:r>
        <w:t>Witness</w:t>
      </w:r>
      <w:r w:rsidRPr="004462F5">
        <w:t>/</w:t>
      </w:r>
      <w:proofErr w:type="spellStart"/>
      <w:r w:rsidRPr="004462F5">
        <w:rPr>
          <w:i/>
        </w:rPr>
        <w:t>Testigo</w:t>
      </w:r>
      <w:proofErr w:type="spellEnd"/>
      <w:r>
        <w:rPr>
          <w:i/>
          <w:szCs w:val="28"/>
        </w:rPr>
        <w:tab/>
      </w:r>
      <w:r>
        <w:rPr>
          <w:szCs w:val="28"/>
        </w:rPr>
        <w:t>Signature</w:t>
      </w:r>
      <w:r w:rsidRPr="004462F5">
        <w:rPr>
          <w:szCs w:val="28"/>
        </w:rPr>
        <w:t>/</w:t>
      </w:r>
      <w:proofErr w:type="spellStart"/>
      <w:r w:rsidRPr="004462F5">
        <w:rPr>
          <w:i/>
          <w:szCs w:val="28"/>
        </w:rPr>
        <w:t>Firma</w:t>
      </w:r>
      <w:proofErr w:type="spellEnd"/>
      <w:r>
        <w:rPr>
          <w:szCs w:val="28"/>
        </w:rPr>
        <w:tab/>
        <w:t>Date/</w:t>
      </w:r>
      <w:proofErr w:type="spellStart"/>
      <w:r w:rsidRPr="00074E3C">
        <w:rPr>
          <w:i/>
          <w:szCs w:val="28"/>
        </w:rPr>
        <w:t>Fecha</w:t>
      </w:r>
      <w:proofErr w:type="spellEnd"/>
    </w:p>
    <w:p w14:paraId="52AF7028" w14:textId="77777777" w:rsidR="006103C7" w:rsidRPr="009A4C56" w:rsidRDefault="006103C7" w:rsidP="00A46C9D"/>
    <w:p w14:paraId="08F6A1AE" w14:textId="46C962B3" w:rsidR="00916A7C" w:rsidRDefault="00916A7C" w:rsidP="00A46C9D">
      <w:pPr>
        <w:rPr>
          <w:b/>
          <w:sz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36DC4718" w14:textId="77777777" w:rsidR="00B61D4A" w:rsidRPr="00B61D4A" w:rsidRDefault="00B61D4A" w:rsidP="00A46C9D">
      <w:pPr>
        <w:rPr>
          <w:sz w:val="12"/>
        </w:rPr>
      </w:pPr>
    </w:p>
    <w:p w14:paraId="78A537FF" w14:textId="3BA023EF" w:rsidR="00916A7C" w:rsidRDefault="00916A7C" w:rsidP="00A46C9D">
      <w:pPr>
        <w:rPr>
          <w:b/>
          <w:i/>
          <w:sz w:val="16"/>
        </w:rPr>
      </w:pPr>
      <w:r w:rsidRPr="00654D20">
        <w:rPr>
          <w:b/>
          <w:i/>
          <w:sz w:val="16"/>
        </w:rPr>
        <w:t xml:space="preserve">El </w:t>
      </w:r>
      <w:proofErr w:type="spellStart"/>
      <w:r w:rsidRPr="00654D20">
        <w:rPr>
          <w:b/>
          <w:i/>
          <w:sz w:val="16"/>
        </w:rPr>
        <w:t>contenido</w:t>
      </w:r>
      <w:proofErr w:type="spellEnd"/>
      <w:r w:rsidRPr="00654D20">
        <w:rPr>
          <w:b/>
          <w:i/>
          <w:sz w:val="16"/>
        </w:rPr>
        <w:t xml:space="preserve"> de </w:t>
      </w:r>
      <w:proofErr w:type="spellStart"/>
      <w:r w:rsidRPr="00654D20">
        <w:rPr>
          <w:b/>
          <w:i/>
          <w:sz w:val="16"/>
        </w:rPr>
        <w:t>este</w:t>
      </w:r>
      <w:proofErr w:type="spellEnd"/>
      <w:r w:rsidRPr="00654D20">
        <w:rPr>
          <w:b/>
          <w:i/>
          <w:sz w:val="16"/>
        </w:rPr>
        <w:t xml:space="preserve"> </w:t>
      </w:r>
      <w:proofErr w:type="spellStart"/>
      <w:r w:rsidRPr="00654D20">
        <w:rPr>
          <w:b/>
          <w:i/>
          <w:sz w:val="16"/>
        </w:rPr>
        <w:t>documento</w:t>
      </w:r>
      <w:proofErr w:type="spellEnd"/>
      <w:r w:rsidRPr="00654D20">
        <w:rPr>
          <w:b/>
          <w:i/>
          <w:sz w:val="16"/>
        </w:rPr>
        <w:t xml:space="preserve"> </w:t>
      </w:r>
      <w:proofErr w:type="spellStart"/>
      <w:r w:rsidRPr="00654D20">
        <w:rPr>
          <w:b/>
          <w:i/>
          <w:sz w:val="16"/>
        </w:rPr>
        <w:t>puede</w:t>
      </w:r>
      <w:proofErr w:type="spellEnd"/>
      <w:r w:rsidRPr="00654D20">
        <w:rPr>
          <w:b/>
          <w:i/>
          <w:sz w:val="16"/>
        </w:rPr>
        <w:t xml:space="preserve"> ser </w:t>
      </w:r>
      <w:proofErr w:type="spellStart"/>
      <w:r w:rsidRPr="00654D20">
        <w:rPr>
          <w:b/>
          <w:i/>
          <w:sz w:val="16"/>
        </w:rPr>
        <w:t>elegible</w:t>
      </w:r>
      <w:proofErr w:type="spellEnd"/>
      <w:r w:rsidRPr="00654D20">
        <w:rPr>
          <w:b/>
          <w:i/>
          <w:sz w:val="16"/>
        </w:rPr>
        <w:t xml:space="preserve"> para </w:t>
      </w:r>
      <w:proofErr w:type="spellStart"/>
      <w:r w:rsidRPr="00654D20">
        <w:rPr>
          <w:b/>
          <w:i/>
          <w:sz w:val="16"/>
        </w:rPr>
        <w:t>su</w:t>
      </w:r>
      <w:proofErr w:type="spellEnd"/>
      <w:r w:rsidRPr="00654D20">
        <w:rPr>
          <w:b/>
          <w:i/>
          <w:sz w:val="16"/>
        </w:rPr>
        <w:t xml:space="preserve"> </w:t>
      </w:r>
      <w:proofErr w:type="spellStart"/>
      <w:r w:rsidRPr="00654D20">
        <w:rPr>
          <w:b/>
          <w:i/>
          <w:sz w:val="16"/>
        </w:rPr>
        <w:t>divulgación</w:t>
      </w:r>
      <w:proofErr w:type="spellEnd"/>
      <w:r w:rsidRPr="00654D20">
        <w:rPr>
          <w:b/>
          <w:i/>
          <w:sz w:val="16"/>
        </w:rPr>
        <w:t xml:space="preserve"> </w:t>
      </w:r>
      <w:proofErr w:type="spellStart"/>
      <w:r w:rsidRPr="00654D20">
        <w:rPr>
          <w:b/>
          <w:i/>
          <w:sz w:val="16"/>
        </w:rPr>
        <w:t>pública</w:t>
      </w:r>
      <w:proofErr w:type="spellEnd"/>
      <w:r w:rsidRPr="00654D20">
        <w:rPr>
          <w:b/>
          <w:i/>
          <w:sz w:val="16"/>
        </w:rPr>
        <w:t xml:space="preserve">.  Los </w:t>
      </w:r>
      <w:proofErr w:type="spellStart"/>
      <w:r w:rsidRPr="00654D20">
        <w:rPr>
          <w:b/>
          <w:i/>
          <w:sz w:val="16"/>
        </w:rPr>
        <w:t>números</w:t>
      </w:r>
      <w:proofErr w:type="spellEnd"/>
      <w:r w:rsidRPr="00654D20">
        <w:rPr>
          <w:b/>
          <w:i/>
          <w:sz w:val="16"/>
        </w:rPr>
        <w:t xml:space="preserve"> de la </w:t>
      </w:r>
      <w:proofErr w:type="spellStart"/>
      <w:r w:rsidRPr="00654D20">
        <w:rPr>
          <w:b/>
          <w:i/>
          <w:sz w:val="16"/>
        </w:rPr>
        <w:t>seguridad</w:t>
      </w:r>
      <w:proofErr w:type="spellEnd"/>
      <w:r w:rsidRPr="00654D20">
        <w:rPr>
          <w:b/>
          <w:i/>
          <w:sz w:val="16"/>
        </w:rPr>
        <w:t xml:space="preserve"> social se </w:t>
      </w:r>
      <w:proofErr w:type="spellStart"/>
      <w:r w:rsidRPr="00654D20">
        <w:rPr>
          <w:b/>
          <w:i/>
          <w:sz w:val="16"/>
        </w:rPr>
        <w:t>consideran</w:t>
      </w:r>
      <w:proofErr w:type="spellEnd"/>
      <w:r w:rsidRPr="00654D20">
        <w:rPr>
          <w:b/>
          <w:i/>
          <w:sz w:val="16"/>
        </w:rPr>
        <w:t xml:space="preserve"> </w:t>
      </w:r>
      <w:proofErr w:type="spellStart"/>
      <w:r w:rsidRPr="00654D20">
        <w:rPr>
          <w:b/>
          <w:i/>
          <w:sz w:val="16"/>
        </w:rPr>
        <w:t>información</w:t>
      </w:r>
      <w:proofErr w:type="spellEnd"/>
      <w:r w:rsidRPr="00654D20">
        <w:rPr>
          <w:b/>
          <w:i/>
          <w:sz w:val="16"/>
        </w:rPr>
        <w:t xml:space="preserve"> </w:t>
      </w:r>
      <w:proofErr w:type="spellStart"/>
      <w:r w:rsidRPr="00654D20">
        <w:rPr>
          <w:b/>
          <w:i/>
          <w:sz w:val="16"/>
        </w:rPr>
        <w:t>confidencial</w:t>
      </w:r>
      <w:proofErr w:type="spellEnd"/>
      <w:r w:rsidRPr="00654D20">
        <w:rPr>
          <w:b/>
          <w:i/>
          <w:sz w:val="16"/>
        </w:rPr>
        <w:t xml:space="preserve"> y </w:t>
      </w:r>
      <w:proofErr w:type="spellStart"/>
      <w:r w:rsidRPr="00654D20">
        <w:rPr>
          <w:b/>
          <w:i/>
          <w:sz w:val="16"/>
        </w:rPr>
        <w:t>serán</w:t>
      </w:r>
      <w:proofErr w:type="spellEnd"/>
      <w:r w:rsidRPr="00654D20">
        <w:rPr>
          <w:b/>
          <w:i/>
          <w:sz w:val="16"/>
        </w:rPr>
        <w:t xml:space="preserve"> </w:t>
      </w:r>
      <w:proofErr w:type="spellStart"/>
      <w:r w:rsidRPr="00654D20">
        <w:rPr>
          <w:b/>
          <w:i/>
          <w:sz w:val="16"/>
        </w:rPr>
        <w:t>eliminados</w:t>
      </w:r>
      <w:proofErr w:type="spellEnd"/>
      <w:r w:rsidRPr="00654D20">
        <w:rPr>
          <w:b/>
          <w:i/>
          <w:sz w:val="16"/>
        </w:rPr>
        <w:t xml:space="preserve"> </w:t>
      </w:r>
      <w:proofErr w:type="spellStart"/>
      <w:r w:rsidRPr="00654D20">
        <w:rPr>
          <w:b/>
          <w:i/>
          <w:sz w:val="16"/>
        </w:rPr>
        <w:t>en</w:t>
      </w:r>
      <w:proofErr w:type="spellEnd"/>
      <w:r w:rsidRPr="00654D20">
        <w:rPr>
          <w:b/>
          <w:i/>
          <w:sz w:val="16"/>
        </w:rPr>
        <w:t xml:space="preserve"> </w:t>
      </w:r>
      <w:proofErr w:type="spellStart"/>
      <w:r w:rsidRPr="00654D20">
        <w:rPr>
          <w:b/>
          <w:i/>
          <w:sz w:val="16"/>
        </w:rPr>
        <w:t>caso</w:t>
      </w:r>
      <w:proofErr w:type="spellEnd"/>
      <w:r w:rsidRPr="00654D20">
        <w:rPr>
          <w:b/>
          <w:i/>
          <w:sz w:val="16"/>
        </w:rPr>
        <w:t xml:space="preserve"> de </w:t>
      </w:r>
      <w:proofErr w:type="spellStart"/>
      <w:r w:rsidRPr="00654D20">
        <w:rPr>
          <w:b/>
          <w:i/>
          <w:sz w:val="16"/>
        </w:rPr>
        <w:t>tal</w:t>
      </w:r>
      <w:proofErr w:type="spellEnd"/>
      <w:r w:rsidRPr="00654D20">
        <w:rPr>
          <w:b/>
          <w:i/>
          <w:sz w:val="16"/>
        </w:rPr>
        <w:t xml:space="preserve"> </w:t>
      </w:r>
      <w:proofErr w:type="spellStart"/>
      <w:r w:rsidRPr="00654D20">
        <w:rPr>
          <w:b/>
          <w:i/>
          <w:sz w:val="16"/>
        </w:rPr>
        <w:t>solicitud</w:t>
      </w:r>
      <w:proofErr w:type="spellEnd"/>
      <w:r w:rsidRPr="00654D20">
        <w:rPr>
          <w:b/>
          <w:i/>
          <w:sz w:val="16"/>
        </w:rPr>
        <w:t xml:space="preserve">.  Este </w:t>
      </w:r>
      <w:proofErr w:type="spellStart"/>
      <w:r w:rsidRPr="00654D20">
        <w:rPr>
          <w:b/>
          <w:i/>
          <w:sz w:val="16"/>
        </w:rPr>
        <w:t>formulario</w:t>
      </w:r>
      <w:proofErr w:type="spellEnd"/>
      <w:r w:rsidRPr="00654D20">
        <w:rPr>
          <w:b/>
          <w:i/>
          <w:sz w:val="16"/>
        </w:rPr>
        <w:t xml:space="preserve"> </w:t>
      </w:r>
      <w:proofErr w:type="spellStart"/>
      <w:r w:rsidRPr="00654D20">
        <w:rPr>
          <w:b/>
          <w:i/>
          <w:sz w:val="16"/>
        </w:rPr>
        <w:t>está</w:t>
      </w:r>
      <w:proofErr w:type="spellEnd"/>
      <w:r w:rsidRPr="00654D20">
        <w:rPr>
          <w:b/>
          <w:i/>
          <w:sz w:val="16"/>
        </w:rPr>
        <w:t xml:space="preserve"> </w:t>
      </w:r>
      <w:proofErr w:type="spellStart"/>
      <w:r w:rsidRPr="00654D20">
        <w:rPr>
          <w:b/>
          <w:i/>
          <w:sz w:val="16"/>
        </w:rPr>
        <w:t>regulado</w:t>
      </w:r>
      <w:proofErr w:type="spellEnd"/>
      <w:r w:rsidRPr="00654D20">
        <w:rPr>
          <w:b/>
          <w:i/>
          <w:sz w:val="16"/>
        </w:rPr>
        <w:t xml:space="preserve"> </w:t>
      </w:r>
      <w:proofErr w:type="spellStart"/>
      <w:r w:rsidRPr="00654D20">
        <w:rPr>
          <w:b/>
          <w:i/>
          <w:sz w:val="16"/>
        </w:rPr>
        <w:t>por</w:t>
      </w:r>
      <w:proofErr w:type="spellEnd"/>
      <w:r w:rsidRPr="00654D20">
        <w:rPr>
          <w:b/>
          <w:i/>
          <w:sz w:val="16"/>
        </w:rPr>
        <w:t xml:space="preserve"> la Orden </w:t>
      </w:r>
      <w:proofErr w:type="spellStart"/>
      <w:r w:rsidRPr="00654D20">
        <w:rPr>
          <w:b/>
          <w:i/>
          <w:sz w:val="16"/>
        </w:rPr>
        <w:t>Ejecutiva</w:t>
      </w:r>
      <w:proofErr w:type="spellEnd"/>
      <w:r w:rsidRPr="00654D20">
        <w:rPr>
          <w:b/>
          <w:i/>
          <w:sz w:val="16"/>
        </w:rPr>
        <w:t xml:space="preserve"> 16-01, RCW 42.56 y RCW 40.14.</w:t>
      </w:r>
    </w:p>
    <w:p w14:paraId="098F54DB" w14:textId="77777777" w:rsidR="00B61D4A" w:rsidRPr="00B61D4A" w:rsidRDefault="00B61D4A" w:rsidP="00A46C9D">
      <w:pPr>
        <w:rPr>
          <w:sz w:val="12"/>
        </w:rPr>
      </w:pPr>
    </w:p>
    <w:p w14:paraId="2FE7E1C7" w14:textId="7CB62C24" w:rsidR="00DB3E45" w:rsidRPr="00916A7C" w:rsidRDefault="00916A7C" w:rsidP="00A46C9D">
      <w:pPr>
        <w:rPr>
          <w:strike/>
          <w:sz w:val="20"/>
          <w:szCs w:val="16"/>
        </w:rPr>
      </w:pPr>
      <w:r w:rsidRPr="00FB7560">
        <w:rPr>
          <w:sz w:val="20"/>
          <w:szCs w:val="16"/>
        </w:rPr>
        <w:t xml:space="preserve">Distribution:  </w:t>
      </w:r>
      <w:r w:rsidRPr="00FB7560">
        <w:rPr>
          <w:b/>
          <w:sz w:val="20"/>
          <w:szCs w:val="16"/>
        </w:rPr>
        <w:t>ORIGINAL</w:t>
      </w:r>
      <w:r w:rsidRPr="00FB7560">
        <w:rPr>
          <w:sz w:val="20"/>
          <w:szCs w:val="16"/>
        </w:rPr>
        <w:t xml:space="preserve"> </w:t>
      </w:r>
      <w:r w:rsidRPr="004462F5">
        <w:rPr>
          <w:sz w:val="20"/>
          <w:szCs w:val="16"/>
        </w:rPr>
        <w:t xml:space="preserve">- Imaging </w:t>
      </w:r>
      <w:r>
        <w:rPr>
          <w:sz w:val="20"/>
          <w:szCs w:val="16"/>
        </w:rPr>
        <w:t>f</w:t>
      </w:r>
      <w:r w:rsidRPr="004462F5">
        <w:rPr>
          <w:sz w:val="20"/>
          <w:szCs w:val="16"/>
        </w:rPr>
        <w:t>ile</w:t>
      </w:r>
      <w:r w:rsidRPr="004462F5">
        <w:rPr>
          <w:sz w:val="20"/>
          <w:szCs w:val="16"/>
        </w:rPr>
        <w:tab/>
      </w:r>
      <w:r w:rsidRPr="004462F5">
        <w:rPr>
          <w:b/>
          <w:sz w:val="20"/>
          <w:szCs w:val="16"/>
        </w:rPr>
        <w:t>COPY</w:t>
      </w:r>
      <w:r w:rsidRPr="004462F5">
        <w:rPr>
          <w:sz w:val="20"/>
          <w:szCs w:val="16"/>
        </w:rPr>
        <w:t xml:space="preserve"> - Supervised </w:t>
      </w:r>
      <w:r>
        <w:rPr>
          <w:sz w:val="20"/>
          <w:szCs w:val="16"/>
        </w:rPr>
        <w:t>i</w:t>
      </w:r>
      <w:r w:rsidRPr="004462F5">
        <w:rPr>
          <w:sz w:val="20"/>
          <w:szCs w:val="16"/>
        </w:rPr>
        <w:t>ndividual</w:t>
      </w:r>
    </w:p>
    <w:sectPr w:rsidR="00DB3E45" w:rsidRPr="00916A7C" w:rsidSect="0004707F">
      <w:footerReference w:type="default" r:id="rId8"/>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D8A8" w14:textId="77777777" w:rsidR="00F3718F" w:rsidRDefault="00F3718F" w:rsidP="00916A7C">
      <w:r>
        <w:separator/>
      </w:r>
    </w:p>
  </w:endnote>
  <w:endnote w:type="continuationSeparator" w:id="0">
    <w:p w14:paraId="5541BF35" w14:textId="77777777" w:rsidR="00F3718F" w:rsidRDefault="00F3718F" w:rsidP="0091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D2B9" w14:textId="2DAC0E17" w:rsidR="00916A7C" w:rsidRDefault="00916A7C" w:rsidP="00916A7C">
    <w:pPr>
      <w:pStyle w:val="Footer"/>
      <w:tabs>
        <w:tab w:val="clear" w:pos="4680"/>
        <w:tab w:val="clear" w:pos="9360"/>
        <w:tab w:val="center" w:pos="5400"/>
        <w:tab w:val="right" w:pos="10800"/>
      </w:tabs>
      <w:rPr>
        <w:strike/>
        <w:sz w:val="20"/>
      </w:rPr>
    </w:pPr>
    <w:r>
      <w:rPr>
        <w:sz w:val="20"/>
      </w:rPr>
      <w:t xml:space="preserve">DOC 14-035ES (Rev. </w:t>
    </w:r>
    <w:r w:rsidR="00947315">
      <w:rPr>
        <w:sz w:val="20"/>
      </w:rPr>
      <w:t>07/17/23</w:t>
    </w:r>
    <w:r>
      <w:rPr>
        <w:sz w:val="20"/>
      </w:rPr>
      <w:t>) E-</w:t>
    </w:r>
    <w:proofErr w:type="spellStart"/>
    <w:r>
      <w:rPr>
        <w:sz w:val="20"/>
      </w:rPr>
      <w:t>Form</w:t>
    </w:r>
    <w:proofErr w:type="spellEnd"/>
    <w:r w:rsidR="00A47862">
      <w:rPr>
        <w:sz w:val="20"/>
      </w:rPr>
      <w:tab/>
    </w:r>
    <w:r>
      <w:rPr>
        <w:sz w:val="20"/>
      </w:rPr>
      <w:t xml:space="preserve">Page </w:t>
    </w:r>
    <w:r>
      <w:rPr>
        <w:bCs/>
        <w:sz w:val="20"/>
      </w:rPr>
      <w:fldChar w:fldCharType="begin"/>
    </w:r>
    <w:r>
      <w:rPr>
        <w:bCs/>
        <w:sz w:val="20"/>
      </w:rPr>
      <w:instrText xml:space="preserve"> PAGE </w:instrText>
    </w:r>
    <w:r>
      <w:rPr>
        <w:bCs/>
        <w:sz w:val="20"/>
      </w:rPr>
      <w:fldChar w:fldCharType="separate"/>
    </w:r>
    <w:r>
      <w:rPr>
        <w:bCs/>
        <w:sz w:val="20"/>
      </w:rPr>
      <w:t>2</w:t>
    </w:r>
    <w:r>
      <w:rPr>
        <w:bCs/>
        <w:sz w:val="20"/>
      </w:rPr>
      <w:fldChar w:fldCharType="end"/>
    </w:r>
    <w:r>
      <w:rPr>
        <w:sz w:val="20"/>
      </w:rPr>
      <w:t xml:space="preserve"> </w:t>
    </w:r>
    <w:proofErr w:type="spellStart"/>
    <w:r>
      <w:rPr>
        <w:sz w:val="20"/>
      </w:rPr>
      <w:t>of</w:t>
    </w:r>
    <w:proofErr w:type="spellEnd"/>
    <w:r>
      <w:rPr>
        <w:sz w:val="20"/>
      </w:rPr>
      <w:t xml:space="preserve"> </w:t>
    </w:r>
    <w:r>
      <w:rPr>
        <w:bCs/>
        <w:sz w:val="20"/>
      </w:rPr>
      <w:fldChar w:fldCharType="begin"/>
    </w:r>
    <w:r>
      <w:rPr>
        <w:bCs/>
        <w:sz w:val="20"/>
      </w:rPr>
      <w:instrText xml:space="preserve"> NUMPAGES  </w:instrText>
    </w:r>
    <w:r>
      <w:rPr>
        <w:bCs/>
        <w:sz w:val="20"/>
      </w:rPr>
      <w:fldChar w:fldCharType="separate"/>
    </w:r>
    <w:r>
      <w:rPr>
        <w:bCs/>
        <w:sz w:val="20"/>
      </w:rPr>
      <w:t>2</w:t>
    </w:r>
    <w:r>
      <w:rPr>
        <w:bCs/>
        <w:sz w:val="20"/>
      </w:rPr>
      <w:fldChar w:fldCharType="end"/>
    </w:r>
    <w:r w:rsidR="00A47862">
      <w:rPr>
        <w:bCs/>
        <w:sz w:val="20"/>
      </w:rPr>
      <w:tab/>
    </w:r>
    <w:r>
      <w:rPr>
        <w:sz w:val="20"/>
      </w:rPr>
      <w:t>DOC 310.100, DOC 380.605, DOC 420.380</w:t>
    </w:r>
  </w:p>
  <w:p w14:paraId="743F23D5" w14:textId="2C980508" w:rsidR="003D5A13" w:rsidRPr="00916A7C" w:rsidRDefault="00916A7C" w:rsidP="00916A7C">
    <w:pPr>
      <w:pStyle w:val="Footer"/>
      <w:tabs>
        <w:tab w:val="clear" w:pos="4680"/>
        <w:tab w:val="clear" w:pos="9360"/>
        <w:tab w:val="center" w:pos="5400"/>
        <w:tab w:val="right" w:pos="10800"/>
      </w:tabs>
      <w:rPr>
        <w:i/>
        <w:sz w:val="20"/>
      </w:rPr>
    </w:pPr>
    <w:proofErr w:type="spellStart"/>
    <w:r>
      <w:rPr>
        <w:sz w:val="20"/>
      </w:rPr>
      <w:t>Scan</w:t>
    </w:r>
    <w:proofErr w:type="spellEnd"/>
    <w:r>
      <w:rPr>
        <w:sz w:val="20"/>
      </w:rPr>
      <w:t xml:space="preserve"> </w:t>
    </w:r>
    <w:proofErr w:type="spellStart"/>
    <w:r>
      <w:rPr>
        <w:sz w:val="20"/>
      </w:rPr>
      <w:t>Code</w:t>
    </w:r>
    <w:proofErr w:type="spellEnd"/>
    <w:r>
      <w:rPr>
        <w:sz w:val="20"/>
      </w:rPr>
      <w:t xml:space="preserve"> SD11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9784" w14:textId="77777777" w:rsidR="00F3718F" w:rsidRDefault="00F3718F" w:rsidP="00916A7C">
      <w:r>
        <w:separator/>
      </w:r>
    </w:p>
  </w:footnote>
  <w:footnote w:type="continuationSeparator" w:id="0">
    <w:p w14:paraId="49B33BF8" w14:textId="77777777" w:rsidR="00F3718F" w:rsidRDefault="00F3718F" w:rsidP="0091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733"/>
    <w:multiLevelType w:val="hybridMultilevel"/>
    <w:tmpl w:val="BC88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94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qt5DQI7S2LqLB9I13WCLnoqO6mslYsQIPx/D+zJqvAilUDxxTq9zzoT7pJ2PV808A4aYsyLrjissOClti3o9g==" w:salt="iHU934MDGEqYz86SZMCad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F0"/>
    <w:rsid w:val="000119C6"/>
    <w:rsid w:val="001421DD"/>
    <w:rsid w:val="001B72ED"/>
    <w:rsid w:val="001D5B21"/>
    <w:rsid w:val="002A1436"/>
    <w:rsid w:val="002E7B71"/>
    <w:rsid w:val="002F123E"/>
    <w:rsid w:val="00354D4F"/>
    <w:rsid w:val="004909F7"/>
    <w:rsid w:val="005636BF"/>
    <w:rsid w:val="005745A5"/>
    <w:rsid w:val="005D07F0"/>
    <w:rsid w:val="006103C7"/>
    <w:rsid w:val="00800108"/>
    <w:rsid w:val="00885931"/>
    <w:rsid w:val="008E14AD"/>
    <w:rsid w:val="00916A7C"/>
    <w:rsid w:val="00947315"/>
    <w:rsid w:val="009A4C56"/>
    <w:rsid w:val="009C3140"/>
    <w:rsid w:val="00A46C9D"/>
    <w:rsid w:val="00A47862"/>
    <w:rsid w:val="00AD777C"/>
    <w:rsid w:val="00B11E90"/>
    <w:rsid w:val="00B125DB"/>
    <w:rsid w:val="00B61D4A"/>
    <w:rsid w:val="00C36BCD"/>
    <w:rsid w:val="00D2621C"/>
    <w:rsid w:val="00E051A1"/>
    <w:rsid w:val="00E1636D"/>
    <w:rsid w:val="00EC6E87"/>
    <w:rsid w:val="00F170DA"/>
    <w:rsid w:val="00F3718F"/>
    <w:rsid w:val="00FD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4F47"/>
  <w15:chartTrackingRefBased/>
  <w15:docId w15:val="{2A249FD6-0FC3-426A-9FEB-4EE22942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3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6A7C"/>
    <w:pPr>
      <w:tabs>
        <w:tab w:val="center" w:pos="4680"/>
        <w:tab w:val="right" w:pos="9360"/>
      </w:tabs>
    </w:pPr>
    <w:rPr>
      <w:rFonts w:eastAsiaTheme="minorHAnsi" w:cs="Arial"/>
      <w:szCs w:val="24"/>
      <w:lang w:val="es-MX"/>
    </w:rPr>
  </w:style>
  <w:style w:type="character" w:customStyle="1" w:styleId="FooterChar">
    <w:name w:val="Footer Char"/>
    <w:basedOn w:val="DefaultParagraphFont"/>
    <w:link w:val="Footer"/>
    <w:uiPriority w:val="99"/>
    <w:rsid w:val="00916A7C"/>
    <w:rPr>
      <w:rFonts w:eastAsiaTheme="minorHAnsi" w:cs="Arial"/>
      <w:sz w:val="24"/>
      <w:szCs w:val="24"/>
      <w:lang w:val="es-MX"/>
    </w:rPr>
  </w:style>
  <w:style w:type="paragraph" w:styleId="ListParagraph">
    <w:name w:val="List Paragraph"/>
    <w:basedOn w:val="Normal"/>
    <w:uiPriority w:val="34"/>
    <w:qFormat/>
    <w:rsid w:val="00916A7C"/>
    <w:pPr>
      <w:ind w:left="720"/>
      <w:contextualSpacing/>
    </w:pPr>
    <w:rPr>
      <w:rFonts w:eastAsiaTheme="minorHAnsi" w:cs="Arial"/>
      <w:szCs w:val="24"/>
      <w:lang w:val="es-MX"/>
    </w:rPr>
  </w:style>
  <w:style w:type="paragraph" w:styleId="Header">
    <w:name w:val="header"/>
    <w:basedOn w:val="Normal"/>
    <w:link w:val="HeaderChar"/>
    <w:uiPriority w:val="99"/>
    <w:unhideWhenUsed/>
    <w:rsid w:val="00916A7C"/>
    <w:pPr>
      <w:tabs>
        <w:tab w:val="center" w:pos="4680"/>
        <w:tab w:val="right" w:pos="9360"/>
      </w:tabs>
    </w:pPr>
  </w:style>
  <w:style w:type="character" w:customStyle="1" w:styleId="HeaderChar">
    <w:name w:val="Header Char"/>
    <w:basedOn w:val="DefaultParagraphFont"/>
    <w:link w:val="Header"/>
    <w:uiPriority w:val="99"/>
    <w:rsid w:val="00916A7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Maurena L. (DOC)</dc:creator>
  <cp:keywords/>
  <dc:description/>
  <cp:lastModifiedBy>Jenkins, Tatyana C. (DOC)</cp:lastModifiedBy>
  <cp:revision>3</cp:revision>
  <dcterms:created xsi:type="dcterms:W3CDTF">2023-05-31T15:43:00Z</dcterms:created>
  <dcterms:modified xsi:type="dcterms:W3CDTF">2023-06-26T17:17:00Z</dcterms:modified>
</cp:coreProperties>
</file>