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C0" w:rsidRDefault="005467C0" w:rsidP="007408DC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D70CABE" wp14:editId="4B1EC50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CE">
        <w:rPr>
          <w:b/>
          <w:sz w:val="28"/>
          <w:szCs w:val="28"/>
        </w:rPr>
        <w:t>PETITION FOR REVIEW</w:t>
      </w:r>
    </w:p>
    <w:p w:rsidR="007408DC" w:rsidRPr="007408DC" w:rsidRDefault="007408DC" w:rsidP="007408DC">
      <w:pPr>
        <w:spacing w:after="360"/>
        <w:jc w:val="right"/>
        <w:rPr>
          <w:b/>
          <w:szCs w:val="28"/>
        </w:rPr>
      </w:pPr>
      <w:r w:rsidRPr="007408DC">
        <w:rPr>
          <w:b/>
          <w:szCs w:val="28"/>
        </w:rPr>
        <w:t>(BY THE INDETERMINATE SENTENCE REVIEW BOARD)</w:t>
      </w:r>
    </w:p>
    <w:p w:rsid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rPr>
          <w:szCs w:val="28"/>
          <w:u w:val="single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bookmarkStart w:id="1" w:name="_GoBack"/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bookmarkEnd w:id="1"/>
      <w:r>
        <w:rPr>
          <w:szCs w:val="28"/>
          <w:u w:val="single"/>
        </w:rPr>
        <w:fldChar w:fldCharType="end"/>
      </w:r>
      <w:bookmarkEnd w:id="0"/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</w:p>
    <w:p w:rsidR="005467C0" w:rsidRDefault="00AD535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spacing w:after="60"/>
        <w:rPr>
          <w:szCs w:val="28"/>
        </w:rPr>
      </w:pPr>
      <w:r>
        <w:rPr>
          <w:szCs w:val="28"/>
        </w:rPr>
        <w:t>Petitioner</w:t>
      </w:r>
      <w:r w:rsidR="005467C0">
        <w:rPr>
          <w:szCs w:val="28"/>
        </w:rPr>
        <w:tab/>
      </w:r>
      <w:r w:rsidR="005467C0">
        <w:rPr>
          <w:szCs w:val="28"/>
        </w:rPr>
        <w:tab/>
        <w:t>DOC number</w:t>
      </w:r>
      <w:r w:rsidR="005467C0">
        <w:rPr>
          <w:szCs w:val="28"/>
        </w:rPr>
        <w:tab/>
      </w:r>
      <w:r w:rsidR="005467C0">
        <w:rPr>
          <w:szCs w:val="28"/>
        </w:rPr>
        <w:tab/>
      </w:r>
      <w:r w:rsidR="007408DC">
        <w:rPr>
          <w:szCs w:val="28"/>
        </w:rPr>
        <w:t>Date of application</w:t>
      </w:r>
    </w:p>
    <w:p w:rsid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rPr>
          <w:szCs w:val="28"/>
          <w:u w:val="single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</w:p>
    <w:p w:rsidR="005467C0" w:rsidRPr="005467C0" w:rsidRDefault="005467C0" w:rsidP="00716E07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spacing w:after="240"/>
        <w:rPr>
          <w:szCs w:val="28"/>
          <w:u w:val="single"/>
        </w:rPr>
      </w:pPr>
      <w:r>
        <w:rPr>
          <w:szCs w:val="28"/>
        </w:rPr>
        <w:t>Facility</w:t>
      </w:r>
      <w:r>
        <w:rPr>
          <w:szCs w:val="28"/>
        </w:rPr>
        <w:tab/>
      </w:r>
      <w:r>
        <w:rPr>
          <w:szCs w:val="28"/>
        </w:rPr>
        <w:tab/>
      </w:r>
      <w:r w:rsidR="007408DC">
        <w:rPr>
          <w:szCs w:val="28"/>
        </w:rPr>
        <w:t>Date of birth</w:t>
      </w:r>
    </w:p>
    <w:p w:rsidR="007408DC" w:rsidRPr="00716E07" w:rsidRDefault="007408DC" w:rsidP="00716E07">
      <w:pPr>
        <w:spacing w:after="240"/>
      </w:pPr>
      <w:r w:rsidRPr="00716E07">
        <w:t>Per RCW 9.94A.730, you are eligible to petition the</w:t>
      </w:r>
      <w:r w:rsidR="00716E07">
        <w:t xml:space="preserve"> Indeterminate Sentence Review B</w:t>
      </w:r>
      <w:r w:rsidRPr="00716E07">
        <w:t>oard (Board) for re</w:t>
      </w:r>
      <w:r w:rsidR="00716E07" w:rsidRPr="00716E07">
        <w:t>view and possible early release</w:t>
      </w:r>
      <w:r w:rsidRPr="00716E07">
        <w:t xml:space="preserve"> with conditions of community supervision if you meet </w:t>
      </w:r>
      <w:r w:rsidR="00DA674B" w:rsidRPr="00716E07">
        <w:t>the following criteria:</w:t>
      </w:r>
    </w:p>
    <w:p w:rsidR="007408DC" w:rsidRPr="00716E07" w:rsidRDefault="00E02A38" w:rsidP="00716E07">
      <w:pPr>
        <w:pStyle w:val="ListParagraph"/>
        <w:numPr>
          <w:ilvl w:val="0"/>
          <w:numId w:val="1"/>
        </w:numPr>
        <w:spacing w:after="120"/>
        <w:ind w:left="1267" w:hanging="720"/>
        <w:contextualSpacing w:val="0"/>
      </w:pPr>
      <w:r w:rsidRPr="00716E07">
        <w:t>H</w:t>
      </w:r>
      <w:r w:rsidR="007408DC" w:rsidRPr="00716E07">
        <w:t>ave been</w:t>
      </w:r>
      <w:r w:rsidR="007408DC" w:rsidRPr="00716E07">
        <w:rPr>
          <w:snapToGrid w:val="0"/>
        </w:rPr>
        <w:t xml:space="preserve"> convicted as an adult of an offense committed before your 18</w:t>
      </w:r>
      <w:r w:rsidR="007408DC" w:rsidRPr="00716E07">
        <w:rPr>
          <w:snapToGrid w:val="0"/>
          <w:vertAlign w:val="superscript"/>
        </w:rPr>
        <w:t>th</w:t>
      </w:r>
      <w:r w:rsidR="007408DC" w:rsidRPr="00716E07">
        <w:rPr>
          <w:snapToGrid w:val="0"/>
        </w:rPr>
        <w:t xml:space="preserve"> birthday</w:t>
      </w:r>
      <w:r w:rsidRPr="00716E07">
        <w:rPr>
          <w:snapToGrid w:val="0"/>
        </w:rPr>
        <w:t>, AND</w:t>
      </w:r>
    </w:p>
    <w:p w:rsidR="007408DC" w:rsidRPr="00716E07" w:rsidRDefault="00E02A38" w:rsidP="00716E07">
      <w:pPr>
        <w:pStyle w:val="ListParagraph"/>
        <w:numPr>
          <w:ilvl w:val="0"/>
          <w:numId w:val="1"/>
        </w:numPr>
        <w:spacing w:after="240"/>
        <w:ind w:left="1267" w:hanging="720"/>
        <w:contextualSpacing w:val="0"/>
      </w:pPr>
      <w:r w:rsidRPr="00716E07">
        <w:t>H</w:t>
      </w:r>
      <w:r w:rsidR="007408DC" w:rsidRPr="00716E07">
        <w:t xml:space="preserve">ave served at least 20 years in </w:t>
      </w:r>
      <w:r w:rsidR="00DA674B" w:rsidRPr="00716E07">
        <w:t xml:space="preserve">total </w:t>
      </w:r>
      <w:r w:rsidR="007408DC" w:rsidRPr="00716E07">
        <w:t>confinement</w:t>
      </w:r>
      <w:r w:rsidRPr="00716E07">
        <w:t>.</w:t>
      </w:r>
    </w:p>
    <w:p w:rsidR="00E02A38" w:rsidRPr="00716E07" w:rsidRDefault="007408DC" w:rsidP="00716E07">
      <w:pPr>
        <w:spacing w:after="240"/>
      </w:pPr>
      <w:r w:rsidRPr="00716E07">
        <w:t>You are NOT ELIGIBLE for early release if:</w:t>
      </w:r>
      <w:r w:rsidR="00E02A38" w:rsidRPr="00716E07">
        <w:rPr>
          <w:color w:val="FF0000"/>
        </w:rPr>
        <w:t xml:space="preserve"> </w:t>
      </w:r>
    </w:p>
    <w:p w:rsidR="00E02A38" w:rsidRPr="00716E07" w:rsidRDefault="00E02A38" w:rsidP="00716E07">
      <w:pPr>
        <w:pStyle w:val="ListParagraph"/>
        <w:numPr>
          <w:ilvl w:val="0"/>
          <w:numId w:val="1"/>
        </w:numPr>
        <w:spacing w:after="120"/>
        <w:ind w:left="1267" w:hanging="720"/>
        <w:contextualSpacing w:val="0"/>
        <w:rPr>
          <w:strike/>
        </w:rPr>
      </w:pPr>
      <w:r w:rsidRPr="00716E07">
        <w:t xml:space="preserve">You have </w:t>
      </w:r>
      <w:r w:rsidR="003B6786">
        <w:t xml:space="preserve">committed </w:t>
      </w:r>
      <w:r w:rsidRPr="00716E07">
        <w:t>any crime after your 18th birthday</w:t>
      </w:r>
      <w:r w:rsidR="00DA674B" w:rsidRPr="00716E07">
        <w:t xml:space="preserve">, OR </w:t>
      </w:r>
    </w:p>
    <w:p w:rsidR="00E02A38" w:rsidRPr="00716E07" w:rsidRDefault="00E02A38" w:rsidP="00716E07">
      <w:pPr>
        <w:pStyle w:val="ListParagraph"/>
        <w:numPr>
          <w:ilvl w:val="0"/>
          <w:numId w:val="1"/>
        </w:numPr>
        <w:spacing w:after="120"/>
        <w:ind w:left="1267" w:hanging="720"/>
        <w:contextualSpacing w:val="0"/>
        <w:rPr>
          <w:strike/>
        </w:rPr>
      </w:pPr>
      <w:r w:rsidRPr="00716E07">
        <w:t xml:space="preserve">You </w:t>
      </w:r>
      <w:r w:rsidR="00DA674B" w:rsidRPr="00716E07">
        <w:t xml:space="preserve">have </w:t>
      </w:r>
      <w:r w:rsidRPr="00716E07">
        <w:t xml:space="preserve">committed a serious violation in the </w:t>
      </w:r>
      <w:r w:rsidR="00DA674B" w:rsidRPr="00716E07">
        <w:t xml:space="preserve">last </w:t>
      </w:r>
      <w:r w:rsidRPr="00716E07">
        <w:t>12 months, OR</w:t>
      </w:r>
    </w:p>
    <w:p w:rsidR="00E02A38" w:rsidRPr="00716E07" w:rsidRDefault="00E02A38" w:rsidP="00716E07">
      <w:pPr>
        <w:pStyle w:val="ListParagraph"/>
        <w:numPr>
          <w:ilvl w:val="0"/>
          <w:numId w:val="1"/>
        </w:numPr>
        <w:spacing w:after="240"/>
        <w:ind w:left="1267" w:hanging="720"/>
        <w:contextualSpacing w:val="0"/>
        <w:rPr>
          <w:strike/>
        </w:rPr>
      </w:pPr>
      <w:r w:rsidRPr="00716E07">
        <w:t xml:space="preserve">Your current sentence was imposed per RCW 10.95.030 (aggravated </w:t>
      </w:r>
      <w:r w:rsidR="00AD5350" w:rsidRPr="00716E07">
        <w:t xml:space="preserve">murder </w:t>
      </w:r>
      <w:r w:rsidRPr="00716E07">
        <w:t>first degree) or RCW 9.94A.507 (</w:t>
      </w:r>
      <w:r w:rsidR="00AD5350" w:rsidRPr="00716E07">
        <w:t>sex offender who is not a persistent offender</w:t>
      </w:r>
      <w:r w:rsidRPr="00716E07">
        <w:t>).</w:t>
      </w:r>
    </w:p>
    <w:p w:rsidR="00AD5350" w:rsidRDefault="00AD5350" w:rsidP="00AD5350">
      <w:pPr>
        <w:tabs>
          <w:tab w:val="right" w:pos="10080"/>
        </w:tabs>
        <w:spacing w:after="240"/>
        <w:rPr>
          <w:u w:val="single"/>
        </w:rPr>
      </w:pPr>
      <w:r>
        <w:t xml:space="preserve">Have you previously petitioned the Board for review?  </w:t>
      </w:r>
      <w:r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Pr="00E02A38">
        <w:rPr>
          <w:sz w:val="20"/>
        </w:rPr>
        <w:fldChar w:fldCharType="end"/>
      </w:r>
      <w:r>
        <w:t xml:space="preserve">  No  </w:t>
      </w:r>
      <w:r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Pr="00E02A38">
        <w:rPr>
          <w:sz w:val="20"/>
        </w:rPr>
        <w:fldChar w:fldCharType="end"/>
      </w:r>
      <w:r>
        <w:t xml:space="preserve">  Yes, date: </w:t>
      </w:r>
      <w:r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02A38">
        <w:rPr>
          <w:u w:val="single"/>
        </w:rPr>
        <w:instrText xml:space="preserve"> FORMTEXT </w:instrText>
      </w:r>
      <w:r w:rsidRPr="00E02A38">
        <w:rPr>
          <w:u w:val="single"/>
        </w:rPr>
      </w:r>
      <w:r w:rsidRPr="00E02A38">
        <w:rPr>
          <w:u w:val="single"/>
        </w:rPr>
        <w:fldChar w:fldCharType="separate"/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u w:val="single"/>
        </w:rPr>
        <w:fldChar w:fldCharType="end"/>
      </w:r>
      <w:r>
        <w:rPr>
          <w:u w:val="single"/>
        </w:rPr>
        <w:tab/>
      </w:r>
    </w:p>
    <w:p w:rsidR="00AD5350" w:rsidRPr="00AD5350" w:rsidRDefault="00AD5350" w:rsidP="00AD5350">
      <w:pPr>
        <w:spacing w:after="360"/>
        <w:rPr>
          <w:b/>
        </w:rPr>
      </w:pPr>
      <w:r w:rsidRPr="00AD5350">
        <w:rPr>
          <w:b/>
        </w:rPr>
        <w:t>I declare under penalty of perjury that the contents of the above petition are true and correct.  I am aware this application and any information obtained by the Board may be subject to public disclosure per RCW 42.56.</w:t>
      </w:r>
    </w:p>
    <w:p w:rsidR="005467C0" w:rsidRDefault="004410EA" w:rsidP="00AD5350">
      <w:pPr>
        <w:tabs>
          <w:tab w:val="right" w:pos="5400"/>
        </w:tabs>
        <w:jc w:val="both"/>
      </w:pPr>
      <w:r w:rsidRPr="00CB6BED">
        <w:rPr>
          <w:u w:val="single"/>
        </w:rPr>
        <w:tab/>
      </w:r>
    </w:p>
    <w:p w:rsidR="004410EA" w:rsidRDefault="00AD5350" w:rsidP="00AD5350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120"/>
        <w:jc w:val="both"/>
      </w:pPr>
      <w:r>
        <w:t>Petitioner signature</w:t>
      </w:r>
    </w:p>
    <w:p w:rsidR="00AD5350" w:rsidRPr="00AD5350" w:rsidRDefault="00AD5350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</w:pPr>
      <w:r w:rsidRPr="00AD5350">
        <w:rPr>
          <w:sz w:val="20"/>
        </w:rPr>
        <w:t xml:space="preserve">Send petitions by mail to P.O. Box 40907 Olympia, WA. 98504-0907, fax to (360) 493-9287, or email to </w:t>
      </w:r>
      <w:hyperlink r:id="rId9" w:history="1">
        <w:r w:rsidRPr="00AD5350">
          <w:rPr>
            <w:rStyle w:val="Hyperlink"/>
            <w:sz w:val="20"/>
          </w:rPr>
          <w:t>isrb@doc1.wa.gov</w:t>
        </w:r>
      </w:hyperlink>
      <w:r w:rsidRPr="00AD5350">
        <w:rPr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7660" w:rsidTr="00527660">
        <w:tc>
          <w:tcPr>
            <w:tcW w:w="10790" w:type="dxa"/>
            <w:shd w:val="clear" w:color="auto" w:fill="F2F2F2" w:themeFill="background1" w:themeFillShade="F2"/>
          </w:tcPr>
          <w:p w:rsidR="00527660" w:rsidRPr="00527660" w:rsidRDefault="00527660" w:rsidP="00527660">
            <w:pPr>
              <w:tabs>
                <w:tab w:val="right" w:pos="4320"/>
                <w:tab w:val="left" w:pos="4680"/>
                <w:tab w:val="right" w:pos="8730"/>
                <w:tab w:val="left" w:pos="9090"/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COMPLETED BY BOARD EMPLOYEES ONLY</w:t>
            </w:r>
          </w:p>
        </w:tc>
      </w:tr>
    </w:tbl>
    <w:p w:rsidR="00527660" w:rsidRDefault="00527660" w:rsidP="00716E07">
      <w:pPr>
        <w:tabs>
          <w:tab w:val="right" w:pos="4320"/>
          <w:tab w:val="left" w:pos="5040"/>
          <w:tab w:val="right" w:pos="8640"/>
        </w:tabs>
        <w:spacing w:before="120" w:after="120"/>
        <w:jc w:val="both"/>
        <w:rPr>
          <w:u w:val="single"/>
        </w:rPr>
      </w:pPr>
      <w:r>
        <w:t>Date</w:t>
      </w:r>
      <w:r w:rsidR="001512D6">
        <w:t xml:space="preserve"> petition</w:t>
      </w:r>
      <w:r>
        <w:t xml:space="preserve"> received:  </w:t>
      </w:r>
      <w:r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02A38">
        <w:rPr>
          <w:u w:val="single"/>
        </w:rPr>
        <w:instrText xml:space="preserve"> FORMTEXT </w:instrText>
      </w:r>
      <w:r w:rsidRPr="00E02A38">
        <w:rPr>
          <w:u w:val="single"/>
        </w:rPr>
      </w:r>
      <w:r w:rsidRPr="00E02A38">
        <w:rPr>
          <w:u w:val="single"/>
        </w:rPr>
        <w:fldChar w:fldCharType="separate"/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u w:val="single"/>
        </w:rPr>
        <w:fldChar w:fldCharType="end"/>
      </w:r>
      <w:r>
        <w:rPr>
          <w:u w:val="single"/>
        </w:rPr>
        <w:tab/>
      </w:r>
      <w:r w:rsidRPr="00527660">
        <w:tab/>
        <w:t>Decision date:</w:t>
      </w:r>
      <w:r>
        <w:t xml:space="preserve">  </w:t>
      </w:r>
      <w:r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02A38">
        <w:rPr>
          <w:u w:val="single"/>
        </w:rPr>
        <w:instrText xml:space="preserve"> FORMTEXT </w:instrText>
      </w:r>
      <w:r w:rsidRPr="00E02A38">
        <w:rPr>
          <w:u w:val="single"/>
        </w:rPr>
      </w:r>
      <w:r w:rsidRPr="00E02A38">
        <w:rPr>
          <w:u w:val="single"/>
        </w:rPr>
        <w:fldChar w:fldCharType="separate"/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u w:val="single"/>
        </w:rPr>
        <w:fldChar w:fldCharType="end"/>
      </w:r>
      <w:r>
        <w:rPr>
          <w:u w:val="single"/>
        </w:rPr>
        <w:tab/>
      </w:r>
    </w:p>
    <w:p w:rsidR="00527660" w:rsidRDefault="00527660" w:rsidP="00716E07">
      <w:pPr>
        <w:tabs>
          <w:tab w:val="right" w:pos="10800"/>
        </w:tabs>
        <w:spacing w:after="240"/>
        <w:jc w:val="both"/>
      </w:pPr>
      <w:r>
        <w:t xml:space="preserve">Reviewed by:  </w:t>
      </w:r>
      <w:r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02A38">
        <w:rPr>
          <w:u w:val="single"/>
        </w:rPr>
        <w:instrText xml:space="preserve"> FORMTEXT </w:instrText>
      </w:r>
      <w:r w:rsidRPr="00E02A38">
        <w:rPr>
          <w:u w:val="single"/>
        </w:rPr>
      </w:r>
      <w:r w:rsidRPr="00E02A38">
        <w:rPr>
          <w:u w:val="single"/>
        </w:rPr>
        <w:fldChar w:fldCharType="separate"/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u w:val="single"/>
        </w:rPr>
        <w:fldChar w:fldCharType="end"/>
      </w:r>
      <w:r>
        <w:rPr>
          <w:u w:val="single"/>
        </w:rPr>
        <w:tab/>
      </w:r>
    </w:p>
    <w:p w:rsidR="00527660" w:rsidRDefault="00527660" w:rsidP="001512D6">
      <w:pPr>
        <w:tabs>
          <w:tab w:val="right" w:pos="10800"/>
        </w:tabs>
        <w:spacing w:before="120" w:after="40"/>
        <w:jc w:val="both"/>
      </w:pPr>
      <w:r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Pr="00E02A38">
        <w:rPr>
          <w:sz w:val="20"/>
        </w:rPr>
        <w:fldChar w:fldCharType="end"/>
      </w:r>
      <w:r>
        <w:t xml:space="preserve">  Accepted:  </w:t>
      </w:r>
      <w:r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02A38">
        <w:rPr>
          <w:u w:val="single"/>
        </w:rPr>
        <w:instrText xml:space="preserve"> FORMTEXT </w:instrText>
      </w:r>
      <w:r w:rsidRPr="00E02A38">
        <w:rPr>
          <w:u w:val="single"/>
        </w:rPr>
      </w:r>
      <w:r w:rsidRPr="00E02A38">
        <w:rPr>
          <w:u w:val="single"/>
        </w:rPr>
        <w:fldChar w:fldCharType="separate"/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noProof/>
          <w:u w:val="single"/>
        </w:rPr>
        <w:t> </w:t>
      </w:r>
      <w:r w:rsidRPr="00E02A38">
        <w:rPr>
          <w:u w:val="single"/>
        </w:rPr>
        <w:fldChar w:fldCharType="end"/>
      </w:r>
      <w:r>
        <w:rPr>
          <w:u w:val="single"/>
        </w:rPr>
        <w:tab/>
      </w:r>
    </w:p>
    <w:p w:rsidR="00527660" w:rsidRDefault="001512D6" w:rsidP="00716E07">
      <w:pPr>
        <w:tabs>
          <w:tab w:val="left" w:pos="360"/>
          <w:tab w:val="right" w:pos="8640"/>
        </w:tabs>
        <w:spacing w:after="240"/>
        <w:jc w:val="both"/>
      </w:pPr>
      <w:r>
        <w:tab/>
      </w:r>
      <w:r w:rsidR="00527660">
        <w:t xml:space="preserve">Date </w:t>
      </w:r>
      <w:r w:rsidR="00527660" w:rsidRPr="00DA674B">
        <w:t>administrative review sheet</w:t>
      </w:r>
      <w:r w:rsidR="00527660">
        <w:rPr>
          <w:color w:val="FF0000"/>
        </w:rPr>
        <w:t xml:space="preserve"> </w:t>
      </w:r>
      <w:r w:rsidR="00527660">
        <w:t xml:space="preserve">completed, if applicable:  </w:t>
      </w:r>
      <w:r w:rsidR="00527660"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7660" w:rsidRPr="00E02A38">
        <w:rPr>
          <w:u w:val="single"/>
        </w:rPr>
        <w:instrText xml:space="preserve"> FORMTEXT </w:instrText>
      </w:r>
      <w:r w:rsidR="00527660" w:rsidRPr="00E02A38">
        <w:rPr>
          <w:u w:val="single"/>
        </w:rPr>
      </w:r>
      <w:r w:rsidR="00527660" w:rsidRPr="00E02A38">
        <w:rPr>
          <w:u w:val="single"/>
        </w:rPr>
        <w:fldChar w:fldCharType="separate"/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u w:val="single"/>
        </w:rPr>
        <w:fldChar w:fldCharType="end"/>
      </w:r>
      <w:r w:rsidR="00527660">
        <w:rPr>
          <w:u w:val="single"/>
        </w:rPr>
        <w:tab/>
      </w:r>
    </w:p>
    <w:p w:rsidR="00527660" w:rsidRDefault="00527660" w:rsidP="001512D6">
      <w:pPr>
        <w:tabs>
          <w:tab w:val="right" w:pos="10800"/>
        </w:tabs>
        <w:spacing w:after="40"/>
      </w:pPr>
      <w:r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Pr="00E02A38">
        <w:rPr>
          <w:sz w:val="20"/>
        </w:rPr>
        <w:fldChar w:fldCharType="end"/>
      </w:r>
      <w:r>
        <w:t xml:space="preserve">  Declined</w:t>
      </w:r>
      <w:r w:rsidR="001512D6">
        <w:t xml:space="preserve">:  </w:t>
      </w:r>
      <w:r w:rsidR="001512D6"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12D6" w:rsidRPr="00E02A38">
        <w:rPr>
          <w:u w:val="single"/>
        </w:rPr>
        <w:instrText xml:space="preserve"> FORMTEXT </w:instrText>
      </w:r>
      <w:r w:rsidR="001512D6" w:rsidRPr="00E02A38">
        <w:rPr>
          <w:u w:val="single"/>
        </w:rPr>
      </w:r>
      <w:r w:rsidR="001512D6" w:rsidRPr="00E02A38">
        <w:rPr>
          <w:u w:val="single"/>
        </w:rPr>
        <w:fldChar w:fldCharType="separate"/>
      </w:r>
      <w:r w:rsidR="001512D6" w:rsidRPr="00E02A38">
        <w:rPr>
          <w:noProof/>
          <w:u w:val="single"/>
        </w:rPr>
        <w:t> </w:t>
      </w:r>
      <w:r w:rsidR="001512D6" w:rsidRPr="00E02A38">
        <w:rPr>
          <w:noProof/>
          <w:u w:val="single"/>
        </w:rPr>
        <w:t> </w:t>
      </w:r>
      <w:r w:rsidR="001512D6" w:rsidRPr="00E02A38">
        <w:rPr>
          <w:noProof/>
          <w:u w:val="single"/>
        </w:rPr>
        <w:t> </w:t>
      </w:r>
      <w:r w:rsidR="001512D6" w:rsidRPr="00E02A38">
        <w:rPr>
          <w:noProof/>
          <w:u w:val="single"/>
        </w:rPr>
        <w:t> </w:t>
      </w:r>
      <w:r w:rsidR="001512D6" w:rsidRPr="00E02A38">
        <w:rPr>
          <w:noProof/>
          <w:u w:val="single"/>
        </w:rPr>
        <w:t> </w:t>
      </w:r>
      <w:r w:rsidR="001512D6" w:rsidRPr="00E02A38">
        <w:rPr>
          <w:u w:val="single"/>
        </w:rPr>
        <w:fldChar w:fldCharType="end"/>
      </w:r>
      <w:r w:rsidR="001512D6">
        <w:rPr>
          <w:u w:val="single"/>
        </w:rPr>
        <w:tab/>
      </w:r>
    </w:p>
    <w:p w:rsidR="00527660" w:rsidRPr="00527660" w:rsidRDefault="001512D6" w:rsidP="00716E07">
      <w:pPr>
        <w:tabs>
          <w:tab w:val="left" w:pos="360"/>
          <w:tab w:val="right" w:pos="10080"/>
        </w:tabs>
        <w:spacing w:after="360"/>
        <w:rPr>
          <w:u w:val="single"/>
        </w:rPr>
      </w:pPr>
      <w:r>
        <w:tab/>
      </w:r>
      <w:r w:rsidR="00527660">
        <w:t xml:space="preserve">Eligible to submit another petition?  </w:t>
      </w:r>
      <w:r w:rsidR="00527660"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7660"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="00527660" w:rsidRPr="00E02A38">
        <w:rPr>
          <w:sz w:val="20"/>
        </w:rPr>
        <w:fldChar w:fldCharType="end"/>
      </w:r>
      <w:r w:rsidR="00527660">
        <w:t xml:space="preserve">  No  </w:t>
      </w:r>
      <w:r w:rsidR="00527660" w:rsidRPr="00E02A3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7660" w:rsidRPr="00E02A38">
        <w:rPr>
          <w:sz w:val="20"/>
        </w:rPr>
        <w:instrText xml:space="preserve"> FORMCHECKBOX </w:instrText>
      </w:r>
      <w:r w:rsidR="00A10882">
        <w:rPr>
          <w:sz w:val="20"/>
        </w:rPr>
      </w:r>
      <w:r w:rsidR="00A10882">
        <w:rPr>
          <w:sz w:val="20"/>
        </w:rPr>
        <w:fldChar w:fldCharType="separate"/>
      </w:r>
      <w:r w:rsidR="00527660" w:rsidRPr="00E02A38">
        <w:rPr>
          <w:sz w:val="20"/>
        </w:rPr>
        <w:fldChar w:fldCharType="end"/>
      </w:r>
      <w:r w:rsidR="00527660">
        <w:t xml:space="preserve">  Yes, on/after date: </w:t>
      </w:r>
      <w:r w:rsidR="00527660" w:rsidRPr="00E02A3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7660" w:rsidRPr="00E02A38">
        <w:rPr>
          <w:u w:val="single"/>
        </w:rPr>
        <w:instrText xml:space="preserve"> FORMTEXT </w:instrText>
      </w:r>
      <w:r w:rsidR="00527660" w:rsidRPr="00E02A38">
        <w:rPr>
          <w:u w:val="single"/>
        </w:rPr>
      </w:r>
      <w:r w:rsidR="00527660" w:rsidRPr="00E02A38">
        <w:rPr>
          <w:u w:val="single"/>
        </w:rPr>
        <w:fldChar w:fldCharType="separate"/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noProof/>
          <w:u w:val="single"/>
        </w:rPr>
        <w:t> </w:t>
      </w:r>
      <w:r w:rsidR="00527660" w:rsidRPr="00E02A38">
        <w:rPr>
          <w:u w:val="single"/>
        </w:rPr>
        <w:fldChar w:fldCharType="end"/>
      </w:r>
      <w:r w:rsidR="00527660">
        <w:rPr>
          <w:u w:val="single"/>
        </w:rPr>
        <w:tab/>
      </w:r>
    </w:p>
    <w:p w:rsidR="004410EA" w:rsidRDefault="004410EA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4410EA" w:rsidRPr="00DA674B" w:rsidRDefault="004410EA" w:rsidP="007408DC">
      <w:pPr>
        <w:tabs>
          <w:tab w:val="left" w:pos="4140"/>
        </w:tabs>
      </w:pPr>
      <w:r w:rsidRPr="00DA674B">
        <w:rPr>
          <w:sz w:val="20"/>
          <w:szCs w:val="16"/>
        </w:rPr>
        <w:t xml:space="preserve">Distribution:  </w:t>
      </w:r>
      <w:r w:rsidRPr="00DA674B">
        <w:rPr>
          <w:b/>
          <w:sz w:val="20"/>
          <w:szCs w:val="16"/>
        </w:rPr>
        <w:t>ORIGINAL</w:t>
      </w:r>
      <w:r w:rsidRPr="00DA674B">
        <w:rPr>
          <w:sz w:val="20"/>
          <w:szCs w:val="16"/>
        </w:rPr>
        <w:t xml:space="preserve"> - </w:t>
      </w:r>
      <w:r w:rsidR="007408DC" w:rsidRPr="00DA674B">
        <w:rPr>
          <w:sz w:val="20"/>
        </w:rPr>
        <w:t>Board</w:t>
      </w:r>
      <w:r w:rsidR="003E1939" w:rsidRPr="00DA674B">
        <w:rPr>
          <w:sz w:val="20"/>
          <w:szCs w:val="16"/>
        </w:rPr>
        <w:t xml:space="preserve">, </w:t>
      </w:r>
      <w:r w:rsidRPr="00DA674B">
        <w:rPr>
          <w:sz w:val="20"/>
          <w:szCs w:val="16"/>
        </w:rPr>
        <w:t xml:space="preserve">Imaging </w:t>
      </w:r>
      <w:r w:rsidR="008B1134">
        <w:rPr>
          <w:sz w:val="20"/>
          <w:szCs w:val="16"/>
        </w:rPr>
        <w:t>S</w:t>
      </w:r>
      <w:r w:rsidRPr="00DA674B">
        <w:rPr>
          <w:sz w:val="20"/>
          <w:szCs w:val="16"/>
        </w:rPr>
        <w:t>ystem</w:t>
      </w:r>
      <w:r w:rsidRPr="00DA674B">
        <w:rPr>
          <w:sz w:val="20"/>
          <w:szCs w:val="16"/>
        </w:rPr>
        <w:tab/>
      </w:r>
      <w:r w:rsidRPr="00DA674B">
        <w:rPr>
          <w:b/>
          <w:sz w:val="20"/>
          <w:szCs w:val="16"/>
        </w:rPr>
        <w:t>COPY</w:t>
      </w:r>
      <w:r w:rsidRPr="00DA674B">
        <w:rPr>
          <w:sz w:val="20"/>
          <w:szCs w:val="16"/>
        </w:rPr>
        <w:t xml:space="preserve"> </w:t>
      </w:r>
      <w:r w:rsidR="007408DC" w:rsidRPr="00DA674B">
        <w:rPr>
          <w:sz w:val="20"/>
          <w:szCs w:val="16"/>
        </w:rPr>
        <w:t>-</w:t>
      </w:r>
      <w:r w:rsidRPr="00DA674B">
        <w:rPr>
          <w:sz w:val="20"/>
          <w:szCs w:val="16"/>
        </w:rPr>
        <w:t xml:space="preserve"> </w:t>
      </w:r>
      <w:r w:rsidR="007408DC" w:rsidRPr="00DA674B">
        <w:rPr>
          <w:sz w:val="20"/>
          <w:szCs w:val="16"/>
        </w:rPr>
        <w:t>Petitioner</w:t>
      </w:r>
    </w:p>
    <w:sectPr w:rsidR="004410EA" w:rsidRPr="00DA674B" w:rsidSect="00A10882">
      <w:footerReference w:type="default" r:id="rId10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39" w:rsidRDefault="003E1939" w:rsidP="003E1939">
      <w:r>
        <w:separator/>
      </w:r>
    </w:p>
  </w:endnote>
  <w:endnote w:type="continuationSeparator" w:id="0">
    <w:p w:rsidR="003E1939" w:rsidRDefault="003E1939" w:rsidP="003E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39" w:rsidRDefault="003E1939" w:rsidP="003E1939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>DOC 0</w:t>
    </w:r>
    <w:r w:rsidR="00835571">
      <w:rPr>
        <w:sz w:val="20"/>
      </w:rPr>
      <w:t>9</w:t>
    </w:r>
    <w:r>
      <w:rPr>
        <w:sz w:val="20"/>
      </w:rPr>
      <w:t>-</w:t>
    </w:r>
    <w:r w:rsidR="00835571">
      <w:rPr>
        <w:sz w:val="20"/>
      </w:rPr>
      <w:t>288</w:t>
    </w:r>
    <w:r>
      <w:rPr>
        <w:sz w:val="20"/>
      </w:rPr>
      <w:t xml:space="preserve"> (Rev. </w:t>
    </w:r>
    <w:r w:rsidR="00A10882">
      <w:rPr>
        <w:sz w:val="20"/>
      </w:rPr>
      <w:t>07/28</w:t>
    </w:r>
    <w:r>
      <w:rPr>
        <w:sz w:val="20"/>
      </w:rPr>
      <w:t>/</w:t>
    </w:r>
    <w:r w:rsidR="001A4897">
      <w:rPr>
        <w:sz w:val="20"/>
      </w:rPr>
      <w:t>20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>DOC 320.120</w:t>
    </w:r>
  </w:p>
  <w:p w:rsidR="003E1939" w:rsidRPr="003E1939" w:rsidRDefault="003E1939" w:rsidP="003E1939">
    <w:pPr>
      <w:pStyle w:val="Footer"/>
      <w:tabs>
        <w:tab w:val="clear" w:pos="9360"/>
        <w:tab w:val="right" w:pos="10800"/>
      </w:tabs>
      <w:rPr>
        <w:sz w:val="20"/>
      </w:rPr>
    </w:pPr>
    <w:r w:rsidRPr="00716E07">
      <w:rPr>
        <w:sz w:val="20"/>
      </w:rPr>
      <w:t xml:space="preserve">Scan Code </w:t>
    </w:r>
    <w:r w:rsidR="007408DC" w:rsidRPr="00716E07">
      <w:rPr>
        <w:sz w:val="20"/>
      </w:rPr>
      <w:t>PB09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39" w:rsidRDefault="003E1939" w:rsidP="003E1939">
      <w:r>
        <w:separator/>
      </w:r>
    </w:p>
  </w:footnote>
  <w:footnote w:type="continuationSeparator" w:id="0">
    <w:p w:rsidR="003E1939" w:rsidRDefault="003E1939" w:rsidP="003E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289B"/>
    <w:multiLevelType w:val="hybridMultilevel"/>
    <w:tmpl w:val="041AB9AE"/>
    <w:lvl w:ilvl="0" w:tplc="BDA85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8VbJHT57bOuDQNioWFITDq7mEToFArEun5DMM+tGmE0RVdRwZ7QYyzJzyJdjfN1Hs7KpALkZSo3UCBdizpeJQ==" w:salt="d5qvd9MDDHcji15wgruD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C0"/>
    <w:rsid w:val="001512D6"/>
    <w:rsid w:val="001A4897"/>
    <w:rsid w:val="00303365"/>
    <w:rsid w:val="003B6786"/>
    <w:rsid w:val="003E1939"/>
    <w:rsid w:val="004410EA"/>
    <w:rsid w:val="00527660"/>
    <w:rsid w:val="005467C0"/>
    <w:rsid w:val="006C787E"/>
    <w:rsid w:val="00716E07"/>
    <w:rsid w:val="007408DC"/>
    <w:rsid w:val="00786CBE"/>
    <w:rsid w:val="00835571"/>
    <w:rsid w:val="008B1134"/>
    <w:rsid w:val="00A10882"/>
    <w:rsid w:val="00AA4A58"/>
    <w:rsid w:val="00AD5350"/>
    <w:rsid w:val="00C816D4"/>
    <w:rsid w:val="00CC1CCE"/>
    <w:rsid w:val="00DA674B"/>
    <w:rsid w:val="00E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EC49-42F7-4F5B-9C6F-EF4EE4E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C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939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39"/>
    <w:rPr>
      <w:rFonts w:ascii="Arial" w:eastAsiaTheme="minorHAnsi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2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rb@doc1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AFA8-EB89-42C1-A80C-3F54AB87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10</cp:revision>
  <dcterms:created xsi:type="dcterms:W3CDTF">2019-09-13T22:18:00Z</dcterms:created>
  <dcterms:modified xsi:type="dcterms:W3CDTF">2020-06-26T16:41:00Z</dcterms:modified>
</cp:coreProperties>
</file>