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7C37" w14:textId="4BA76BA7" w:rsidR="00C304E8" w:rsidRPr="00782210" w:rsidRDefault="00C304E8" w:rsidP="00357980">
      <w:pPr>
        <w:spacing w:before="560" w:after="360"/>
        <w:jc w:val="right"/>
        <w:rPr>
          <w:b/>
          <w:sz w:val="32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41C1175" wp14:editId="43D66143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  <w:r w:rsidRPr="00C304E8">
        <w:rPr>
          <w:b/>
          <w:sz w:val="28"/>
        </w:rPr>
        <w:t>RES</w:t>
      </w:r>
      <w:r w:rsidR="00BB3BBC">
        <w:rPr>
          <w:b/>
          <w:sz w:val="28"/>
        </w:rPr>
        <w:t>PON</w:t>
      </w:r>
      <w:r w:rsidRPr="00C304E8">
        <w:rPr>
          <w:b/>
          <w:sz w:val="28"/>
        </w:rPr>
        <w:t>SIBILITIES OF FURLOUGH SPONSORS</w:t>
      </w:r>
    </w:p>
    <w:p w14:paraId="0FAB18BC" w14:textId="77777777" w:rsidR="00B743AD" w:rsidRDefault="00B743AD" w:rsidP="00357980">
      <w:pPr>
        <w:spacing w:after="240"/>
      </w:pPr>
      <w:r>
        <w:t>The Department of Correct</w:t>
      </w:r>
      <w:r w:rsidR="00040B63">
        <w:t>ion</w:t>
      </w:r>
      <w:r>
        <w:t>s assumes a serious responsibility when it allows an incarcerated individual to leave the facility on furlough.</w:t>
      </w:r>
      <w:r w:rsidR="00782210">
        <w:t xml:space="preserve">  Individuals granted a furlough must agree to abide by the conditions per </w:t>
      </w:r>
      <w:hyperlink r:id="rId8" w:history="1">
        <w:r w:rsidR="00782210" w:rsidRPr="00782210">
          <w:rPr>
            <w:rStyle w:val="Hyperlink"/>
          </w:rPr>
          <w:t>RCW 72.66.026</w:t>
        </w:r>
      </w:hyperlink>
      <w:r w:rsidR="00782210">
        <w:t>.</w:t>
      </w:r>
    </w:p>
    <w:p w14:paraId="31E0941A" w14:textId="77777777" w:rsidR="00AA4A58" w:rsidRDefault="00C304E8" w:rsidP="00357980">
      <w:pPr>
        <w:tabs>
          <w:tab w:val="right" w:pos="6930"/>
          <w:tab w:val="left" w:pos="7020"/>
          <w:tab w:val="right" w:pos="9990"/>
        </w:tabs>
        <w:spacing w:after="360"/>
      </w:pPr>
      <w:r>
        <w:t xml:space="preserve">You have offered to sponsor </w:t>
      </w:r>
      <w:r w:rsidRPr="00C304E8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Pr="00C304E8">
        <w:rPr>
          <w:u w:val="single"/>
        </w:rPr>
        <w:instrText xml:space="preserve"> FORMTEXT </w:instrText>
      </w:r>
      <w:r w:rsidRPr="00C304E8">
        <w:rPr>
          <w:u w:val="single"/>
        </w:rPr>
      </w:r>
      <w:r w:rsidRPr="00C304E8">
        <w:rPr>
          <w:u w:val="single"/>
        </w:rPr>
        <w:fldChar w:fldCharType="separate"/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u w:val="single"/>
        </w:rPr>
        <w:fldChar w:fldCharType="end"/>
      </w:r>
      <w:bookmarkEnd w:id="0"/>
      <w:r w:rsidRPr="00C304E8">
        <w:rPr>
          <w:u w:val="single"/>
        </w:rPr>
        <w:tab/>
      </w:r>
      <w:r w:rsidRPr="00C304E8">
        <w:t>,</w:t>
      </w:r>
      <w:r>
        <w:tab/>
        <w:t xml:space="preserve">DOC number </w:t>
      </w:r>
      <w:r w:rsidRPr="00C304E8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C304E8">
        <w:rPr>
          <w:u w:val="single"/>
        </w:rPr>
        <w:instrText xml:space="preserve"> FORMTEXT </w:instrText>
      </w:r>
      <w:r w:rsidRPr="00C304E8">
        <w:rPr>
          <w:u w:val="single"/>
        </w:rPr>
      </w:r>
      <w:r w:rsidRPr="00C304E8">
        <w:rPr>
          <w:u w:val="single"/>
        </w:rPr>
        <w:fldChar w:fldCharType="separate"/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noProof/>
          <w:u w:val="single"/>
        </w:rPr>
        <w:t> </w:t>
      </w:r>
      <w:r w:rsidRPr="00C304E8">
        <w:rPr>
          <w:u w:val="single"/>
        </w:rPr>
        <w:fldChar w:fldCharType="end"/>
      </w:r>
      <w:r>
        <w:rPr>
          <w:u w:val="single"/>
        </w:rPr>
        <w:tab/>
      </w:r>
      <w:r w:rsidR="00B743AD">
        <w:tab/>
        <w:t>and agree to the following responsibilities while the individual is on furlough:</w:t>
      </w:r>
    </w:p>
    <w:p w14:paraId="0F9E7EF1" w14:textId="77777777" w:rsidR="00B743AD" w:rsidRDefault="00040B63" w:rsidP="00357980">
      <w:pPr>
        <w:pStyle w:val="ListParagraph"/>
        <w:numPr>
          <w:ilvl w:val="0"/>
          <w:numId w:val="1"/>
        </w:numPr>
        <w:spacing w:after="240"/>
        <w:contextualSpacing w:val="0"/>
      </w:pPr>
      <w:r>
        <w:t>E</w:t>
      </w:r>
      <w:r w:rsidR="00726510">
        <w:t>nsure the individual is provided adequate living arrangements for the duration of the furlough</w:t>
      </w:r>
      <w:r>
        <w:t>.</w:t>
      </w:r>
    </w:p>
    <w:p w14:paraId="4E78A0B1" w14:textId="2BF29BBE" w:rsidR="00040B63" w:rsidRDefault="00040B63" w:rsidP="00357980">
      <w:pPr>
        <w:pStyle w:val="ListParagraph"/>
        <w:numPr>
          <w:ilvl w:val="0"/>
          <w:numId w:val="1"/>
        </w:numPr>
        <w:spacing w:after="240"/>
        <w:contextualSpacing w:val="0"/>
      </w:pPr>
      <w:r>
        <w:t>I</w:t>
      </w:r>
      <w:r w:rsidR="00726510">
        <w:t xml:space="preserve">mmediately notify the assigned </w:t>
      </w:r>
      <w:r w:rsidR="002E1A90">
        <w:t>case manager</w:t>
      </w:r>
      <w:r w:rsidR="00726510">
        <w:t xml:space="preserve"> or facility/office if the individual</w:t>
      </w:r>
      <w:r>
        <w:t>:</w:t>
      </w:r>
    </w:p>
    <w:p w14:paraId="04B98889" w14:textId="77777777" w:rsidR="00726510" w:rsidRDefault="00040B63" w:rsidP="00357980">
      <w:pPr>
        <w:pStyle w:val="ListParagraph"/>
        <w:numPr>
          <w:ilvl w:val="1"/>
          <w:numId w:val="1"/>
        </w:numPr>
        <w:spacing w:after="240"/>
        <w:contextualSpacing w:val="0"/>
      </w:pPr>
      <w:r>
        <w:t>D</w:t>
      </w:r>
      <w:r w:rsidR="00726510">
        <w:t>o</w:t>
      </w:r>
      <w:r>
        <w:t>es</w:t>
      </w:r>
      <w:r w:rsidR="00726510">
        <w:t xml:space="preserve"> not appear as scheduled or deviates from the </w:t>
      </w:r>
      <w:r>
        <w:t>furlough plan at any time.</w:t>
      </w:r>
    </w:p>
    <w:p w14:paraId="5CB7A844" w14:textId="383ED69F" w:rsidR="00040B63" w:rsidRPr="00132883" w:rsidRDefault="00040B63" w:rsidP="00357980">
      <w:pPr>
        <w:pStyle w:val="ListParagraph"/>
        <w:numPr>
          <w:ilvl w:val="1"/>
          <w:numId w:val="1"/>
        </w:numPr>
        <w:spacing w:after="240"/>
        <w:contextualSpacing w:val="0"/>
        <w:rPr>
          <w:color w:val="FF0000"/>
        </w:rPr>
      </w:pPr>
      <w:r>
        <w:t xml:space="preserve">Experiences serious obstacles/limitations during the furlough (e.g., medical/physical </w:t>
      </w:r>
      <w:r w:rsidRPr="00FE0D72">
        <w:t xml:space="preserve">concerns).  The assigned </w:t>
      </w:r>
      <w:r w:rsidR="002E1A90">
        <w:t>case manager</w:t>
      </w:r>
      <w:r w:rsidRPr="00FE0D72">
        <w:t xml:space="preserve"> will determine if the furlough plan should be modified.</w:t>
      </w:r>
    </w:p>
    <w:p w14:paraId="0CBF10E6" w14:textId="77777777" w:rsidR="00040B63" w:rsidRDefault="00040B63" w:rsidP="00357980">
      <w:pPr>
        <w:pStyle w:val="ListParagraph"/>
        <w:numPr>
          <w:ilvl w:val="0"/>
          <w:numId w:val="1"/>
        </w:numPr>
        <w:spacing w:after="240"/>
        <w:contextualSpacing w:val="0"/>
      </w:pPr>
      <w:r w:rsidRPr="00040B63">
        <w:t xml:space="preserve">Ensure </w:t>
      </w:r>
      <w:r>
        <w:t xml:space="preserve">the individual is returned to the facility/office at the designated time.  I understand this may involve </w:t>
      </w:r>
      <w:r w:rsidR="00132883">
        <w:t xml:space="preserve">personally transporting the individual or </w:t>
      </w:r>
      <w:r>
        <w:t>providing financial assistance (</w:t>
      </w:r>
      <w:r w:rsidR="00132883">
        <w:t>e.g., purchase a bus ticket</w:t>
      </w:r>
      <w:r>
        <w:t>)</w:t>
      </w:r>
      <w:r w:rsidR="00132883">
        <w:t>.</w:t>
      </w:r>
    </w:p>
    <w:p w14:paraId="18F7F304" w14:textId="77777777" w:rsidR="00132883" w:rsidRDefault="00132883" w:rsidP="00357980">
      <w:pPr>
        <w:pStyle w:val="ListParagraph"/>
        <w:numPr>
          <w:ilvl w:val="0"/>
          <w:numId w:val="1"/>
        </w:numPr>
        <w:spacing w:after="240"/>
        <w:contextualSpacing w:val="0"/>
      </w:pPr>
      <w:r>
        <w:t>Assist the individual to ensure compliance with the furlough plan, as appropriate.</w:t>
      </w:r>
    </w:p>
    <w:p w14:paraId="7B32A16A" w14:textId="77777777" w:rsidR="00A86B38" w:rsidRPr="00A86B38" w:rsidRDefault="00132883" w:rsidP="00357980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Understand leaving a child (i.e., under 18 years old) in the care of a sex offender is </w:t>
      </w:r>
      <w:r w:rsidR="00A86B38">
        <w:t xml:space="preserve">a </w:t>
      </w:r>
      <w:r>
        <w:t>misdemeanor</w:t>
      </w:r>
      <w:r w:rsidR="00A86B38">
        <w:t>, unless approved otherwise by the court, Department of Corrections, or Department of Social and Health Services</w:t>
      </w:r>
      <w:r>
        <w:t xml:space="preserve"> per </w:t>
      </w:r>
      <w:hyperlink r:id="rId9" w:history="1">
        <w:r w:rsidRPr="00A86B38">
          <w:rPr>
            <w:rStyle w:val="Hyperlink"/>
          </w:rPr>
          <w:t>RCW 9A.42.110</w:t>
        </w:r>
      </w:hyperlink>
      <w:r>
        <w:rPr>
          <w:rFonts w:ascii="Helvetica" w:hAnsi="Helvetica"/>
          <w:color w:val="000000"/>
          <w:shd w:val="clear" w:color="auto" w:fill="FFFFFF"/>
        </w:rPr>
        <w:t>.</w:t>
      </w:r>
    </w:p>
    <w:p w14:paraId="60674BDA" w14:textId="1D16316D" w:rsidR="00B743AD" w:rsidRDefault="00B743AD" w:rsidP="00357980">
      <w:pPr>
        <w:pStyle w:val="ListParagraph"/>
        <w:numPr>
          <w:ilvl w:val="0"/>
          <w:numId w:val="1"/>
        </w:numPr>
        <w:spacing w:after="360"/>
        <w:contextualSpacing w:val="0"/>
      </w:pPr>
      <w:r>
        <w:t>If at any time you cannot fulfill these duties</w:t>
      </w:r>
      <w:r w:rsidR="00726510">
        <w:t xml:space="preserve"> or have concerns</w:t>
      </w:r>
      <w:r>
        <w:t xml:space="preserve">, contact the </w:t>
      </w:r>
      <w:r w:rsidR="00A86B38">
        <w:t xml:space="preserve">assigned </w:t>
      </w:r>
      <w:r w:rsidR="002E1A90">
        <w:t>case manager</w:t>
      </w:r>
      <w:r w:rsidR="00A86B38">
        <w:t xml:space="preserve"> or facility/office</w:t>
      </w:r>
      <w:r>
        <w:t>.</w:t>
      </w:r>
    </w:p>
    <w:p w14:paraId="75D5DD35" w14:textId="77777777" w:rsidR="00A86B38" w:rsidRDefault="00782210" w:rsidP="00357980">
      <w:pPr>
        <w:spacing w:after="240"/>
        <w:rPr>
          <w:b/>
        </w:rPr>
      </w:pPr>
      <w:r>
        <w:rPr>
          <w:b/>
        </w:rPr>
        <w:t xml:space="preserve">My signature confirms </w:t>
      </w:r>
      <w:r w:rsidR="00A86B38" w:rsidRPr="00A86B38">
        <w:rPr>
          <w:b/>
        </w:rPr>
        <w:t xml:space="preserve">I understand </w:t>
      </w:r>
      <w:r w:rsidR="00A86B38">
        <w:rPr>
          <w:b/>
        </w:rPr>
        <w:t xml:space="preserve">and </w:t>
      </w:r>
      <w:r w:rsidR="00A86B38" w:rsidRPr="00A86B38">
        <w:rPr>
          <w:b/>
        </w:rPr>
        <w:t>agree to the responsibilities to be a furlough sponsor.</w:t>
      </w:r>
    </w:p>
    <w:p w14:paraId="2894337D" w14:textId="77777777" w:rsidR="00A86B38" w:rsidRPr="00A54E1C" w:rsidRDefault="00A86B38" w:rsidP="00791ACD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54E1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E1C">
        <w:rPr>
          <w:sz w:val="22"/>
          <w:szCs w:val="22"/>
          <w:u w:val="single"/>
        </w:rPr>
        <w:instrText xml:space="preserve"> FORMTEXT </w:instrText>
      </w:r>
      <w:r w:rsidRPr="00A54E1C">
        <w:rPr>
          <w:sz w:val="22"/>
          <w:szCs w:val="22"/>
          <w:u w:val="single"/>
        </w:rPr>
      </w:r>
      <w:r w:rsidRPr="00A54E1C">
        <w:rPr>
          <w:sz w:val="22"/>
          <w:szCs w:val="22"/>
          <w:u w:val="single"/>
        </w:rPr>
        <w:fldChar w:fldCharType="separate"/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sz w:val="22"/>
          <w:szCs w:val="22"/>
          <w:u w:val="single"/>
        </w:rPr>
        <w:fldChar w:fldCharType="end"/>
      </w:r>
      <w:r w:rsidRPr="00A54E1C">
        <w:rPr>
          <w:sz w:val="22"/>
          <w:szCs w:val="22"/>
          <w:u w:val="single"/>
        </w:rPr>
        <w:tab/>
      </w:r>
      <w:r w:rsidRPr="00A54E1C">
        <w:rPr>
          <w:sz w:val="22"/>
          <w:szCs w:val="22"/>
        </w:rPr>
        <w:tab/>
      </w:r>
      <w:r w:rsidRPr="00A54E1C">
        <w:rPr>
          <w:sz w:val="22"/>
          <w:szCs w:val="22"/>
          <w:u w:val="single"/>
        </w:rPr>
        <w:tab/>
      </w:r>
      <w:r w:rsidRPr="00A54E1C">
        <w:rPr>
          <w:sz w:val="22"/>
          <w:szCs w:val="22"/>
        </w:rPr>
        <w:tab/>
      </w:r>
      <w:r w:rsidRPr="00A54E1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E1C">
        <w:rPr>
          <w:sz w:val="22"/>
          <w:szCs w:val="22"/>
          <w:u w:val="single"/>
        </w:rPr>
        <w:instrText xml:space="preserve"> FORMTEXT </w:instrText>
      </w:r>
      <w:r w:rsidRPr="00A54E1C">
        <w:rPr>
          <w:sz w:val="22"/>
          <w:szCs w:val="22"/>
          <w:u w:val="single"/>
        </w:rPr>
      </w:r>
      <w:r w:rsidRPr="00A54E1C">
        <w:rPr>
          <w:sz w:val="22"/>
          <w:szCs w:val="22"/>
          <w:u w:val="single"/>
        </w:rPr>
        <w:fldChar w:fldCharType="separate"/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sz w:val="22"/>
          <w:szCs w:val="22"/>
          <w:u w:val="single"/>
        </w:rPr>
        <w:fldChar w:fldCharType="end"/>
      </w:r>
      <w:r w:rsidRPr="00A54E1C">
        <w:rPr>
          <w:sz w:val="22"/>
          <w:szCs w:val="22"/>
          <w:u w:val="single"/>
        </w:rPr>
        <w:tab/>
      </w:r>
    </w:p>
    <w:p w14:paraId="5888185A" w14:textId="77777777" w:rsidR="00A86B38" w:rsidRDefault="00A86B38" w:rsidP="00791ACD">
      <w:pPr>
        <w:tabs>
          <w:tab w:val="right" w:pos="4500"/>
          <w:tab w:val="left" w:pos="4860"/>
          <w:tab w:val="left" w:pos="9090"/>
          <w:tab w:val="right" w:pos="1080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Sponsor</w:t>
      </w:r>
      <w:r w:rsidRPr="00A54E1C">
        <w:rPr>
          <w:sz w:val="22"/>
          <w:szCs w:val="22"/>
        </w:rPr>
        <w:tab/>
      </w:r>
      <w:r w:rsidRPr="00A54E1C">
        <w:rPr>
          <w:sz w:val="22"/>
          <w:szCs w:val="22"/>
        </w:rPr>
        <w:tab/>
        <w:t>Signature</w:t>
      </w:r>
      <w:r w:rsidRPr="00A54E1C">
        <w:rPr>
          <w:sz w:val="22"/>
          <w:szCs w:val="22"/>
        </w:rPr>
        <w:tab/>
        <w:t>Date</w:t>
      </w:r>
    </w:p>
    <w:p w14:paraId="781B1BA5" w14:textId="77777777" w:rsidR="00782210" w:rsidRPr="00A54E1C" w:rsidRDefault="00782210" w:rsidP="00791ACD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54E1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E1C">
        <w:rPr>
          <w:sz w:val="22"/>
          <w:szCs w:val="22"/>
          <w:u w:val="single"/>
        </w:rPr>
        <w:instrText xml:space="preserve"> FORMTEXT </w:instrText>
      </w:r>
      <w:r w:rsidRPr="00A54E1C">
        <w:rPr>
          <w:sz w:val="22"/>
          <w:szCs w:val="22"/>
          <w:u w:val="single"/>
        </w:rPr>
      </w:r>
      <w:r w:rsidRPr="00A54E1C">
        <w:rPr>
          <w:sz w:val="22"/>
          <w:szCs w:val="22"/>
          <w:u w:val="single"/>
        </w:rPr>
        <w:fldChar w:fldCharType="separate"/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sz w:val="22"/>
          <w:szCs w:val="22"/>
          <w:u w:val="single"/>
        </w:rPr>
        <w:fldChar w:fldCharType="end"/>
      </w:r>
      <w:r w:rsidRPr="00A54E1C">
        <w:rPr>
          <w:sz w:val="22"/>
          <w:szCs w:val="22"/>
          <w:u w:val="single"/>
        </w:rPr>
        <w:tab/>
      </w:r>
      <w:r w:rsidRPr="00A54E1C">
        <w:rPr>
          <w:sz w:val="22"/>
          <w:szCs w:val="22"/>
        </w:rPr>
        <w:tab/>
      </w:r>
      <w:r w:rsidRPr="00A54E1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E1C">
        <w:rPr>
          <w:sz w:val="22"/>
          <w:szCs w:val="22"/>
          <w:u w:val="single"/>
        </w:rPr>
        <w:instrText xml:space="preserve"> FORMTEXT </w:instrText>
      </w:r>
      <w:r w:rsidRPr="00A54E1C">
        <w:rPr>
          <w:sz w:val="22"/>
          <w:szCs w:val="22"/>
          <w:u w:val="single"/>
        </w:rPr>
      </w:r>
      <w:r w:rsidRPr="00A54E1C">
        <w:rPr>
          <w:sz w:val="22"/>
          <w:szCs w:val="22"/>
          <w:u w:val="single"/>
        </w:rPr>
        <w:fldChar w:fldCharType="separate"/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sz w:val="22"/>
          <w:szCs w:val="22"/>
          <w:u w:val="single"/>
        </w:rPr>
        <w:fldChar w:fldCharType="end"/>
      </w:r>
      <w:r w:rsidRPr="00A54E1C">
        <w:rPr>
          <w:sz w:val="22"/>
          <w:szCs w:val="22"/>
          <w:u w:val="single"/>
        </w:rPr>
        <w:tab/>
      </w:r>
      <w:r w:rsidRPr="00A54E1C">
        <w:rPr>
          <w:sz w:val="22"/>
          <w:szCs w:val="22"/>
        </w:rPr>
        <w:tab/>
      </w:r>
      <w:r w:rsidRPr="00A54E1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4E1C">
        <w:rPr>
          <w:sz w:val="22"/>
          <w:szCs w:val="22"/>
          <w:u w:val="single"/>
        </w:rPr>
        <w:instrText xml:space="preserve"> FORMTEXT </w:instrText>
      </w:r>
      <w:r w:rsidRPr="00A54E1C">
        <w:rPr>
          <w:sz w:val="22"/>
          <w:szCs w:val="22"/>
          <w:u w:val="single"/>
        </w:rPr>
      </w:r>
      <w:r w:rsidRPr="00A54E1C">
        <w:rPr>
          <w:sz w:val="22"/>
          <w:szCs w:val="22"/>
          <w:u w:val="single"/>
        </w:rPr>
        <w:fldChar w:fldCharType="separate"/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noProof/>
          <w:sz w:val="22"/>
          <w:szCs w:val="22"/>
          <w:u w:val="single"/>
        </w:rPr>
        <w:t> </w:t>
      </w:r>
      <w:r w:rsidRPr="00A54E1C">
        <w:rPr>
          <w:sz w:val="22"/>
          <w:szCs w:val="22"/>
          <w:u w:val="single"/>
        </w:rPr>
        <w:fldChar w:fldCharType="end"/>
      </w:r>
      <w:r w:rsidRPr="00A54E1C">
        <w:rPr>
          <w:sz w:val="22"/>
          <w:szCs w:val="22"/>
          <w:u w:val="single"/>
        </w:rPr>
        <w:tab/>
      </w:r>
    </w:p>
    <w:p w14:paraId="430078CF" w14:textId="77777777" w:rsidR="00782210" w:rsidRPr="007174F3" w:rsidRDefault="00782210" w:rsidP="00791ACD">
      <w:pPr>
        <w:tabs>
          <w:tab w:val="right" w:pos="4500"/>
          <w:tab w:val="left" w:pos="4860"/>
          <w:tab w:val="left" w:pos="9090"/>
          <w:tab w:val="right" w:pos="10800"/>
        </w:tabs>
        <w:spacing w:after="240"/>
        <w:jc w:val="both"/>
        <w:rPr>
          <w:sz w:val="22"/>
          <w:szCs w:val="22"/>
        </w:rPr>
      </w:pPr>
      <w:r w:rsidRPr="007174F3">
        <w:rPr>
          <w:sz w:val="22"/>
          <w:szCs w:val="22"/>
        </w:rPr>
        <w:t>Address</w:t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</w:rPr>
        <w:tab/>
        <w:t>City, state, zip code</w:t>
      </w:r>
      <w:r w:rsidRPr="007174F3">
        <w:rPr>
          <w:sz w:val="22"/>
          <w:szCs w:val="22"/>
        </w:rPr>
        <w:tab/>
        <w:t>Telephone</w:t>
      </w:r>
    </w:p>
    <w:p w14:paraId="04277E63" w14:textId="77777777" w:rsidR="00A86B38" w:rsidRPr="007174F3" w:rsidRDefault="00A86B38" w:rsidP="00791ACD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7174F3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4F3">
        <w:rPr>
          <w:sz w:val="22"/>
          <w:szCs w:val="22"/>
          <w:u w:val="single"/>
        </w:rPr>
        <w:instrText xml:space="preserve"> FORMTEXT </w:instrText>
      </w:r>
      <w:r w:rsidRPr="007174F3">
        <w:rPr>
          <w:sz w:val="22"/>
          <w:szCs w:val="22"/>
          <w:u w:val="single"/>
        </w:rPr>
      </w:r>
      <w:r w:rsidRPr="007174F3">
        <w:rPr>
          <w:sz w:val="22"/>
          <w:szCs w:val="22"/>
          <w:u w:val="single"/>
        </w:rPr>
        <w:fldChar w:fldCharType="separate"/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sz w:val="22"/>
          <w:szCs w:val="22"/>
          <w:u w:val="single"/>
        </w:rPr>
        <w:fldChar w:fldCharType="end"/>
      </w:r>
      <w:r w:rsidRPr="007174F3">
        <w:rPr>
          <w:sz w:val="22"/>
          <w:szCs w:val="22"/>
          <w:u w:val="single"/>
        </w:rPr>
        <w:tab/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  <w:u w:val="single"/>
        </w:rPr>
        <w:tab/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4F3">
        <w:rPr>
          <w:sz w:val="22"/>
          <w:szCs w:val="22"/>
          <w:u w:val="single"/>
        </w:rPr>
        <w:instrText xml:space="preserve"> FORMTEXT </w:instrText>
      </w:r>
      <w:r w:rsidRPr="007174F3">
        <w:rPr>
          <w:sz w:val="22"/>
          <w:szCs w:val="22"/>
          <w:u w:val="single"/>
        </w:rPr>
      </w:r>
      <w:r w:rsidRPr="007174F3">
        <w:rPr>
          <w:sz w:val="22"/>
          <w:szCs w:val="22"/>
          <w:u w:val="single"/>
        </w:rPr>
        <w:fldChar w:fldCharType="separate"/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sz w:val="22"/>
          <w:szCs w:val="22"/>
          <w:u w:val="single"/>
        </w:rPr>
        <w:fldChar w:fldCharType="end"/>
      </w:r>
      <w:r w:rsidRPr="007174F3">
        <w:rPr>
          <w:sz w:val="22"/>
          <w:szCs w:val="22"/>
          <w:u w:val="single"/>
        </w:rPr>
        <w:tab/>
      </w:r>
    </w:p>
    <w:p w14:paraId="7A283FA1" w14:textId="369C19B1" w:rsidR="00A86B38" w:rsidRPr="007174F3" w:rsidRDefault="00A86B38" w:rsidP="00791ACD">
      <w:pPr>
        <w:tabs>
          <w:tab w:val="right" w:pos="4500"/>
          <w:tab w:val="left" w:pos="4860"/>
          <w:tab w:val="left" w:pos="9090"/>
          <w:tab w:val="right" w:pos="10800"/>
        </w:tabs>
        <w:spacing w:after="240"/>
        <w:jc w:val="both"/>
        <w:rPr>
          <w:sz w:val="22"/>
          <w:szCs w:val="22"/>
        </w:rPr>
      </w:pPr>
      <w:r w:rsidRPr="007174F3">
        <w:rPr>
          <w:sz w:val="22"/>
          <w:szCs w:val="22"/>
        </w:rPr>
        <w:t>C</w:t>
      </w:r>
      <w:r w:rsidR="002E1A90" w:rsidRPr="007174F3">
        <w:rPr>
          <w:sz w:val="22"/>
          <w:szCs w:val="22"/>
        </w:rPr>
        <w:t>ase manager</w:t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</w:rPr>
        <w:tab/>
        <w:t>Signature</w:t>
      </w:r>
      <w:r w:rsidRPr="007174F3">
        <w:rPr>
          <w:sz w:val="22"/>
          <w:szCs w:val="22"/>
        </w:rPr>
        <w:tab/>
        <w:t>Date</w:t>
      </w:r>
    </w:p>
    <w:p w14:paraId="751DEF02" w14:textId="77777777" w:rsidR="00A86B38" w:rsidRPr="007174F3" w:rsidRDefault="00A86B38" w:rsidP="00BC3F8D">
      <w:pPr>
        <w:tabs>
          <w:tab w:val="right" w:pos="4500"/>
          <w:tab w:val="left" w:pos="4860"/>
          <w:tab w:val="right" w:pos="7650"/>
          <w:tab w:val="left" w:pos="8100"/>
          <w:tab w:val="right" w:pos="10800"/>
        </w:tabs>
        <w:jc w:val="both"/>
        <w:rPr>
          <w:sz w:val="22"/>
          <w:szCs w:val="22"/>
        </w:rPr>
      </w:pPr>
      <w:r w:rsidRPr="007174F3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4F3">
        <w:rPr>
          <w:sz w:val="22"/>
          <w:szCs w:val="22"/>
          <w:u w:val="single"/>
        </w:rPr>
        <w:instrText xml:space="preserve"> FORMTEXT </w:instrText>
      </w:r>
      <w:r w:rsidRPr="007174F3">
        <w:rPr>
          <w:sz w:val="22"/>
          <w:szCs w:val="22"/>
          <w:u w:val="single"/>
        </w:rPr>
      </w:r>
      <w:r w:rsidRPr="007174F3">
        <w:rPr>
          <w:sz w:val="22"/>
          <w:szCs w:val="22"/>
          <w:u w:val="single"/>
        </w:rPr>
        <w:fldChar w:fldCharType="separate"/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sz w:val="22"/>
          <w:szCs w:val="22"/>
          <w:u w:val="single"/>
        </w:rPr>
        <w:fldChar w:fldCharType="end"/>
      </w:r>
      <w:r w:rsidRPr="007174F3">
        <w:rPr>
          <w:sz w:val="22"/>
          <w:szCs w:val="22"/>
          <w:u w:val="single"/>
        </w:rPr>
        <w:tab/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4F3">
        <w:rPr>
          <w:sz w:val="22"/>
          <w:szCs w:val="22"/>
          <w:u w:val="single"/>
        </w:rPr>
        <w:instrText xml:space="preserve"> FORMTEXT </w:instrText>
      </w:r>
      <w:r w:rsidRPr="007174F3">
        <w:rPr>
          <w:sz w:val="22"/>
          <w:szCs w:val="22"/>
          <w:u w:val="single"/>
        </w:rPr>
      </w:r>
      <w:r w:rsidRPr="007174F3">
        <w:rPr>
          <w:sz w:val="22"/>
          <w:szCs w:val="22"/>
          <w:u w:val="single"/>
        </w:rPr>
        <w:fldChar w:fldCharType="separate"/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sz w:val="22"/>
          <w:szCs w:val="22"/>
          <w:u w:val="single"/>
        </w:rPr>
        <w:fldChar w:fldCharType="end"/>
      </w:r>
      <w:r w:rsidRPr="007174F3">
        <w:rPr>
          <w:sz w:val="22"/>
          <w:szCs w:val="22"/>
          <w:u w:val="single"/>
        </w:rPr>
        <w:tab/>
      </w:r>
      <w:r w:rsidRPr="007174F3">
        <w:rPr>
          <w:sz w:val="22"/>
          <w:szCs w:val="22"/>
        </w:rPr>
        <w:tab/>
      </w:r>
      <w:r w:rsidRPr="007174F3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4F3">
        <w:rPr>
          <w:sz w:val="22"/>
          <w:szCs w:val="22"/>
          <w:u w:val="single"/>
        </w:rPr>
        <w:instrText xml:space="preserve"> FORMTEXT </w:instrText>
      </w:r>
      <w:r w:rsidRPr="007174F3">
        <w:rPr>
          <w:sz w:val="22"/>
          <w:szCs w:val="22"/>
          <w:u w:val="single"/>
        </w:rPr>
      </w:r>
      <w:r w:rsidRPr="007174F3">
        <w:rPr>
          <w:sz w:val="22"/>
          <w:szCs w:val="22"/>
          <w:u w:val="single"/>
        </w:rPr>
        <w:fldChar w:fldCharType="separate"/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noProof/>
          <w:sz w:val="22"/>
          <w:szCs w:val="22"/>
          <w:u w:val="single"/>
        </w:rPr>
        <w:t> </w:t>
      </w:r>
      <w:r w:rsidRPr="007174F3">
        <w:rPr>
          <w:sz w:val="22"/>
          <w:szCs w:val="22"/>
          <w:u w:val="single"/>
        </w:rPr>
        <w:fldChar w:fldCharType="end"/>
      </w:r>
      <w:r w:rsidRPr="007174F3">
        <w:rPr>
          <w:sz w:val="22"/>
          <w:szCs w:val="22"/>
          <w:u w:val="single"/>
        </w:rPr>
        <w:tab/>
      </w:r>
    </w:p>
    <w:p w14:paraId="70BCCF5D" w14:textId="73172F93" w:rsidR="002E1A90" w:rsidRPr="007174F3" w:rsidRDefault="00782210" w:rsidP="00BC3F8D">
      <w:pPr>
        <w:tabs>
          <w:tab w:val="right" w:pos="4500"/>
          <w:tab w:val="left" w:pos="4860"/>
          <w:tab w:val="left" w:pos="8100"/>
          <w:tab w:val="right" w:pos="10800"/>
        </w:tabs>
        <w:ind w:left="720" w:hanging="720"/>
        <w:rPr>
          <w:sz w:val="22"/>
          <w:szCs w:val="22"/>
        </w:rPr>
      </w:pPr>
      <w:r w:rsidRPr="007174F3">
        <w:rPr>
          <w:sz w:val="22"/>
          <w:szCs w:val="22"/>
        </w:rPr>
        <w:t>Facility/office</w:t>
      </w:r>
      <w:r w:rsidR="00A86B38" w:rsidRPr="007174F3">
        <w:rPr>
          <w:sz w:val="22"/>
          <w:szCs w:val="22"/>
        </w:rPr>
        <w:tab/>
      </w:r>
      <w:r w:rsidR="00A86B38" w:rsidRPr="007174F3">
        <w:rPr>
          <w:sz w:val="22"/>
          <w:szCs w:val="22"/>
        </w:rPr>
        <w:tab/>
        <w:t>Facility/office</w:t>
      </w:r>
      <w:r w:rsidRPr="007174F3">
        <w:rPr>
          <w:sz w:val="22"/>
          <w:szCs w:val="22"/>
        </w:rPr>
        <w:t xml:space="preserve"> telephone</w:t>
      </w:r>
      <w:r w:rsidR="00A86B38" w:rsidRPr="007174F3">
        <w:rPr>
          <w:sz w:val="22"/>
          <w:szCs w:val="22"/>
        </w:rPr>
        <w:tab/>
      </w:r>
      <w:r w:rsidR="002E1A90" w:rsidRPr="007174F3">
        <w:rPr>
          <w:sz w:val="22"/>
          <w:szCs w:val="22"/>
        </w:rPr>
        <w:t>Case manager telephone</w:t>
      </w:r>
    </w:p>
    <w:p w14:paraId="3FF4A60B" w14:textId="77777777" w:rsidR="002E1A90" w:rsidRPr="007174F3" w:rsidRDefault="002E1A90" w:rsidP="00357980">
      <w:pPr>
        <w:ind w:left="720" w:hanging="720"/>
        <w:rPr>
          <w:sz w:val="22"/>
          <w:szCs w:val="22"/>
        </w:rPr>
      </w:pPr>
    </w:p>
    <w:p w14:paraId="4546D5F8" w14:textId="77777777" w:rsidR="00782210" w:rsidRPr="007174F3" w:rsidRDefault="00782210" w:rsidP="00357980">
      <w:pPr>
        <w:spacing w:after="240"/>
      </w:pPr>
      <w:r w:rsidRPr="007174F3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</w:t>
      </w:r>
      <w:r w:rsidR="0010037A" w:rsidRPr="007174F3">
        <w:rPr>
          <w:b/>
          <w:sz w:val="16"/>
        </w:rPr>
        <w:t xml:space="preserve">, RCW 42.56, and RCW 40.14. </w:t>
      </w:r>
    </w:p>
    <w:p w14:paraId="498B67DB" w14:textId="397672E4" w:rsidR="00A86B38" w:rsidRPr="00782210" w:rsidRDefault="00782210" w:rsidP="00BC3F8D">
      <w:pPr>
        <w:tabs>
          <w:tab w:val="left" w:pos="3600"/>
        </w:tabs>
        <w:rPr>
          <w:sz w:val="20"/>
          <w:szCs w:val="20"/>
        </w:rPr>
      </w:pPr>
      <w:r w:rsidRPr="007174F3">
        <w:rPr>
          <w:sz w:val="20"/>
          <w:szCs w:val="16"/>
        </w:rPr>
        <w:t xml:space="preserve">Distribution:  </w:t>
      </w:r>
      <w:r w:rsidRPr="007174F3">
        <w:rPr>
          <w:b/>
          <w:sz w:val="20"/>
          <w:szCs w:val="16"/>
        </w:rPr>
        <w:t>ORIGINAL</w:t>
      </w:r>
      <w:r w:rsidRPr="007174F3">
        <w:rPr>
          <w:sz w:val="20"/>
          <w:szCs w:val="16"/>
        </w:rPr>
        <w:t xml:space="preserve"> - Sponsor</w:t>
      </w:r>
      <w:r w:rsidRPr="007174F3">
        <w:rPr>
          <w:sz w:val="20"/>
          <w:szCs w:val="16"/>
        </w:rPr>
        <w:tab/>
      </w:r>
      <w:r w:rsidRPr="007174F3">
        <w:rPr>
          <w:b/>
          <w:sz w:val="20"/>
          <w:szCs w:val="16"/>
        </w:rPr>
        <w:t>COPY</w:t>
      </w:r>
      <w:r w:rsidRPr="007174F3">
        <w:rPr>
          <w:sz w:val="20"/>
          <w:szCs w:val="16"/>
        </w:rPr>
        <w:t xml:space="preserve"> </w:t>
      </w:r>
      <w:r w:rsidR="00BC3F8D" w:rsidRPr="007174F3">
        <w:rPr>
          <w:sz w:val="20"/>
          <w:szCs w:val="16"/>
        </w:rPr>
        <w:t>-</w:t>
      </w:r>
      <w:r w:rsidRPr="007174F3">
        <w:rPr>
          <w:sz w:val="20"/>
          <w:szCs w:val="16"/>
        </w:rPr>
        <w:t xml:space="preserve"> C</w:t>
      </w:r>
      <w:r w:rsidR="002E1A90" w:rsidRPr="007174F3">
        <w:rPr>
          <w:sz w:val="20"/>
          <w:szCs w:val="16"/>
        </w:rPr>
        <w:t>ase manager</w:t>
      </w:r>
    </w:p>
    <w:sectPr w:rsidR="00A86B38" w:rsidRPr="00782210" w:rsidSect="007174F3">
      <w:footerReference w:type="default" r:id="rId10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8E04" w14:textId="77777777" w:rsidR="00782210" w:rsidRDefault="00782210" w:rsidP="00782210">
      <w:r>
        <w:separator/>
      </w:r>
    </w:p>
  </w:endnote>
  <w:endnote w:type="continuationSeparator" w:id="0">
    <w:p w14:paraId="121DABEB" w14:textId="77777777" w:rsidR="00782210" w:rsidRDefault="00782210" w:rsidP="0078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5A44" w14:textId="20C168CC" w:rsidR="00782210" w:rsidRPr="0010037A" w:rsidRDefault="007174F3" w:rsidP="0010037A">
    <w:pPr>
      <w:pStyle w:val="Footer"/>
      <w:tabs>
        <w:tab w:val="clear" w:pos="4680"/>
        <w:tab w:val="clear" w:pos="9360"/>
        <w:tab w:val="center" w:pos="5220"/>
        <w:tab w:val="right" w:pos="10800"/>
      </w:tabs>
      <w:rPr>
        <w:sz w:val="20"/>
      </w:rPr>
    </w:pPr>
    <w:sdt>
      <w:sdtPr>
        <w:rPr>
          <w:sz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782210">
          <w:rPr>
            <w:sz w:val="20"/>
          </w:rPr>
          <w:t xml:space="preserve">DOC 09-164 (Rev. </w:t>
        </w:r>
        <w:r>
          <w:rPr>
            <w:sz w:val="20"/>
          </w:rPr>
          <w:t>03/06/25</w:t>
        </w:r>
        <w:r w:rsidR="00782210">
          <w:rPr>
            <w:sz w:val="20"/>
          </w:rPr>
          <w:t>)</w:t>
        </w:r>
        <w:r w:rsidR="00782210">
          <w:rPr>
            <w:sz w:val="20"/>
          </w:rPr>
          <w:tab/>
        </w:r>
        <w:r w:rsidR="00BC3F8D" w:rsidRPr="00727078">
          <w:rPr>
            <w:sz w:val="20"/>
          </w:rPr>
          <w:t xml:space="preserve">Page </w:t>
        </w:r>
        <w:r w:rsidR="00BC3F8D" w:rsidRPr="00727078">
          <w:rPr>
            <w:sz w:val="20"/>
          </w:rPr>
          <w:fldChar w:fldCharType="begin"/>
        </w:r>
        <w:r w:rsidR="00BC3F8D" w:rsidRPr="00727078">
          <w:rPr>
            <w:sz w:val="20"/>
          </w:rPr>
          <w:instrText xml:space="preserve"> PAGE </w:instrText>
        </w:r>
        <w:r w:rsidR="00BC3F8D" w:rsidRPr="00727078">
          <w:rPr>
            <w:sz w:val="20"/>
          </w:rPr>
          <w:fldChar w:fldCharType="separate"/>
        </w:r>
        <w:r w:rsidR="00BC3F8D">
          <w:rPr>
            <w:sz w:val="20"/>
          </w:rPr>
          <w:t>1</w:t>
        </w:r>
        <w:r w:rsidR="00BC3F8D" w:rsidRPr="00727078">
          <w:rPr>
            <w:sz w:val="20"/>
          </w:rPr>
          <w:fldChar w:fldCharType="end"/>
        </w:r>
        <w:r w:rsidR="00BC3F8D" w:rsidRPr="00727078">
          <w:rPr>
            <w:sz w:val="20"/>
          </w:rPr>
          <w:t xml:space="preserve"> of </w:t>
        </w:r>
        <w:r w:rsidR="00BC3F8D" w:rsidRPr="00727078">
          <w:rPr>
            <w:sz w:val="20"/>
          </w:rPr>
          <w:fldChar w:fldCharType="begin"/>
        </w:r>
        <w:r w:rsidR="00BC3F8D" w:rsidRPr="00727078">
          <w:rPr>
            <w:sz w:val="20"/>
          </w:rPr>
          <w:instrText xml:space="preserve"> NUMPAGES </w:instrText>
        </w:r>
        <w:r w:rsidR="00BC3F8D" w:rsidRPr="00727078">
          <w:rPr>
            <w:sz w:val="20"/>
          </w:rPr>
          <w:fldChar w:fldCharType="separate"/>
        </w:r>
        <w:r w:rsidR="00BC3F8D">
          <w:rPr>
            <w:sz w:val="20"/>
          </w:rPr>
          <w:t>2</w:t>
        </w:r>
        <w:r w:rsidR="00BC3F8D" w:rsidRPr="00727078">
          <w:rPr>
            <w:sz w:val="20"/>
          </w:rPr>
          <w:fldChar w:fldCharType="end"/>
        </w:r>
        <w:r w:rsidR="00782210">
          <w:rPr>
            <w:bCs/>
            <w:sz w:val="20"/>
          </w:rPr>
          <w:tab/>
          <w:t>DOC 420.110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242E" w14:textId="77777777" w:rsidR="00782210" w:rsidRDefault="00782210" w:rsidP="00782210">
      <w:r>
        <w:separator/>
      </w:r>
    </w:p>
  </w:footnote>
  <w:footnote w:type="continuationSeparator" w:id="0">
    <w:p w14:paraId="228E1B9F" w14:textId="77777777" w:rsidR="00782210" w:rsidRDefault="00782210" w:rsidP="0078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6351D"/>
    <w:multiLevelType w:val="hybridMultilevel"/>
    <w:tmpl w:val="472E2746"/>
    <w:lvl w:ilvl="0" w:tplc="B4C6B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978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UzZZ4w29WtlScbh6olN5FNkEWeQHC8LogI3V7bxe7M9WTSyjKClVI+wXZ6z15z1CMOaJzpWWmRdzCiJvtvUg==" w:salt="Y0/A6VDQ+HwzyXlWbRp4p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E8"/>
    <w:rsid w:val="00040B63"/>
    <w:rsid w:val="0010037A"/>
    <w:rsid w:val="00132883"/>
    <w:rsid w:val="00222764"/>
    <w:rsid w:val="002E1A90"/>
    <w:rsid w:val="00357980"/>
    <w:rsid w:val="004E273A"/>
    <w:rsid w:val="006C3707"/>
    <w:rsid w:val="007174F3"/>
    <w:rsid w:val="00726510"/>
    <w:rsid w:val="0073726B"/>
    <w:rsid w:val="00782210"/>
    <w:rsid w:val="00791ACD"/>
    <w:rsid w:val="00860D85"/>
    <w:rsid w:val="00A86B38"/>
    <w:rsid w:val="00AA4A58"/>
    <w:rsid w:val="00B743AD"/>
    <w:rsid w:val="00BB3BBC"/>
    <w:rsid w:val="00BC3F8D"/>
    <w:rsid w:val="00C304E8"/>
    <w:rsid w:val="00C816D4"/>
    <w:rsid w:val="00FA6796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2C99DA"/>
  <w15:chartTrackingRefBased/>
  <w15:docId w15:val="{18B78CFF-FD18-405B-B266-9402424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8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B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10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10"/>
    <w:rPr>
      <w:rFonts w:ascii="Arial" w:eastAsiaTheme="minorHAns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3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2.66.0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9A.42.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09-164 Responsibilities of Furlough Sponsors</dc:title>
  <dc:subject/>
  <dc:creator>Gallagher, Rachael N. (DOC)</dc:creator>
  <cp:keywords/>
  <dc:description/>
  <cp:lastModifiedBy>Jenkins, Tatyana C. (DOC)</cp:lastModifiedBy>
  <cp:revision>12</cp:revision>
  <cp:lastPrinted>2020-08-07T21:02:00Z</cp:lastPrinted>
  <dcterms:created xsi:type="dcterms:W3CDTF">2019-07-25T17:06:00Z</dcterms:created>
  <dcterms:modified xsi:type="dcterms:W3CDTF">2025-02-24T18:18:00Z</dcterms:modified>
</cp:coreProperties>
</file>